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D820" w14:textId="54550533" w:rsidR="004C08E8" w:rsidRPr="008B6D24" w:rsidRDefault="004C08E8" w:rsidP="004C08E8">
      <w:pPr>
        <w:rPr>
          <w:rFonts w:asciiTheme="minorHAnsi" w:hAnsiTheme="minorHAnsi" w:cstheme="minorHAnsi"/>
          <w:sz w:val="20"/>
          <w:szCs w:val="20"/>
        </w:rPr>
      </w:pPr>
    </w:p>
    <w:p w14:paraId="4C210340" w14:textId="3A8F0EB4" w:rsidR="00315085" w:rsidRPr="008B6D24" w:rsidRDefault="004C08E8" w:rsidP="00B03D28">
      <w:pPr>
        <w:ind w:left="5664" w:firstLine="708"/>
        <w:rPr>
          <w:rFonts w:asciiTheme="minorHAnsi" w:hAnsiTheme="minorHAnsi" w:cstheme="minorHAnsi"/>
          <w:sz w:val="20"/>
          <w:szCs w:val="20"/>
        </w:rPr>
      </w:pPr>
      <w:r w:rsidRPr="008B6D24">
        <w:rPr>
          <w:rFonts w:asciiTheme="minorHAnsi" w:hAnsiTheme="minorHAnsi" w:cstheme="minorHAnsi"/>
          <w:sz w:val="20"/>
          <w:szCs w:val="20"/>
        </w:rPr>
        <w:t>Białystok, dnia</w:t>
      </w:r>
      <w:r w:rsidR="00A55A49">
        <w:rPr>
          <w:rFonts w:asciiTheme="minorHAnsi" w:hAnsiTheme="minorHAnsi" w:cstheme="minorHAnsi"/>
          <w:sz w:val="20"/>
          <w:szCs w:val="20"/>
        </w:rPr>
        <w:t xml:space="preserve"> </w:t>
      </w:r>
      <w:r w:rsidR="00A504BB">
        <w:rPr>
          <w:rFonts w:asciiTheme="minorHAnsi" w:hAnsiTheme="minorHAnsi" w:cstheme="minorHAnsi"/>
          <w:sz w:val="20"/>
          <w:szCs w:val="20"/>
        </w:rPr>
        <w:t>2</w:t>
      </w:r>
      <w:r w:rsidR="00C54386">
        <w:rPr>
          <w:rFonts w:asciiTheme="minorHAnsi" w:hAnsiTheme="minorHAnsi" w:cstheme="minorHAnsi"/>
          <w:sz w:val="20"/>
          <w:szCs w:val="20"/>
        </w:rPr>
        <w:t>8</w:t>
      </w:r>
      <w:r w:rsidRPr="008B6D24">
        <w:rPr>
          <w:rFonts w:asciiTheme="minorHAnsi" w:hAnsiTheme="minorHAnsi" w:cstheme="minorHAnsi"/>
          <w:sz w:val="20"/>
          <w:szCs w:val="20"/>
        </w:rPr>
        <w:t>.0</w:t>
      </w:r>
      <w:r w:rsidR="001E1B03">
        <w:rPr>
          <w:rFonts w:asciiTheme="minorHAnsi" w:hAnsiTheme="minorHAnsi" w:cstheme="minorHAnsi"/>
          <w:sz w:val="20"/>
          <w:szCs w:val="20"/>
        </w:rPr>
        <w:t>8</w:t>
      </w:r>
      <w:r w:rsidRPr="008B6D24">
        <w:rPr>
          <w:rFonts w:asciiTheme="minorHAnsi" w:hAnsiTheme="minorHAnsi" w:cstheme="minorHAnsi"/>
          <w:sz w:val="20"/>
          <w:szCs w:val="20"/>
        </w:rPr>
        <w:t>.2023 r.</w:t>
      </w:r>
    </w:p>
    <w:p w14:paraId="2992D954" w14:textId="77777777" w:rsidR="004C08E8" w:rsidRPr="008B6D24" w:rsidRDefault="004C08E8" w:rsidP="005D0EDD">
      <w:pPr>
        <w:rPr>
          <w:rFonts w:asciiTheme="minorHAnsi" w:hAnsiTheme="minorHAnsi" w:cstheme="minorHAnsi"/>
          <w:sz w:val="20"/>
          <w:szCs w:val="20"/>
        </w:rPr>
      </w:pPr>
    </w:p>
    <w:p w14:paraId="0CF87437" w14:textId="641674AB" w:rsidR="006C0DEE" w:rsidRPr="008B6D24" w:rsidRDefault="004C08E8" w:rsidP="005D0EDD">
      <w:pPr>
        <w:pStyle w:val="NormalnyWeb"/>
        <w:jc w:val="center"/>
        <w:rPr>
          <w:rFonts w:asciiTheme="minorHAnsi" w:hAnsiTheme="minorHAnsi" w:cstheme="minorHAnsi"/>
          <w:b/>
          <w:bCs/>
          <w:sz w:val="20"/>
          <w:szCs w:val="20"/>
        </w:rPr>
      </w:pPr>
      <w:r w:rsidRPr="008B6D24">
        <w:rPr>
          <w:rFonts w:asciiTheme="minorHAnsi" w:hAnsiTheme="minorHAnsi" w:cstheme="minorHAnsi"/>
          <w:b/>
          <w:bCs/>
          <w:sz w:val="20"/>
          <w:szCs w:val="20"/>
        </w:rPr>
        <w:t>Zapytanie ofertowe</w:t>
      </w:r>
      <w:r w:rsidR="00677347" w:rsidRPr="008B6D24">
        <w:rPr>
          <w:rFonts w:asciiTheme="minorHAnsi" w:hAnsiTheme="minorHAnsi" w:cstheme="minorHAnsi"/>
          <w:b/>
          <w:bCs/>
          <w:sz w:val="20"/>
          <w:szCs w:val="20"/>
        </w:rPr>
        <w:t xml:space="preserve"> nr 1/2023</w:t>
      </w:r>
      <w:r w:rsidR="00290E4F" w:rsidRPr="008B6D24">
        <w:rPr>
          <w:rFonts w:asciiTheme="minorHAnsi" w:hAnsiTheme="minorHAnsi" w:cstheme="minorHAnsi"/>
          <w:b/>
          <w:bCs/>
          <w:sz w:val="20"/>
          <w:szCs w:val="20"/>
        </w:rPr>
        <w:t xml:space="preserve"> </w:t>
      </w:r>
    </w:p>
    <w:p w14:paraId="32D4C4A4" w14:textId="047F9675" w:rsidR="00A30EBC" w:rsidRPr="008B6D24" w:rsidRDefault="006C0DEE" w:rsidP="002204E2">
      <w:pPr>
        <w:pStyle w:val="NormalnyWeb"/>
        <w:spacing w:line="360"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 xml:space="preserve"> </w:t>
      </w:r>
      <w:r w:rsidRPr="008B6D24">
        <w:rPr>
          <w:rFonts w:asciiTheme="minorHAnsi" w:hAnsiTheme="minorHAnsi" w:cstheme="minorHAnsi"/>
          <w:b/>
          <w:bCs/>
          <w:sz w:val="20"/>
          <w:szCs w:val="20"/>
        </w:rPr>
        <w:tab/>
      </w:r>
      <w:r w:rsidRPr="008B6D24">
        <w:rPr>
          <w:rFonts w:asciiTheme="minorHAnsi" w:hAnsiTheme="minorHAnsi" w:cstheme="minorHAnsi"/>
          <w:sz w:val="20"/>
          <w:szCs w:val="20"/>
        </w:rPr>
        <w:t>W związku z realizacją</w:t>
      </w:r>
      <w:r w:rsidR="00290E4F" w:rsidRPr="008B6D24">
        <w:rPr>
          <w:rFonts w:asciiTheme="minorHAnsi" w:hAnsiTheme="minorHAnsi" w:cstheme="minorHAnsi"/>
          <w:sz w:val="20"/>
          <w:szCs w:val="20"/>
        </w:rPr>
        <w:t xml:space="preserve"> przedsięwzięcia pn. Wdrożenie e-Usług w Placówce POZ, źródło finansowania: Program Operacyjny Infrastruktura i Środowisko 2014-2020, oś XI: REACT-EU, działanie: 11.3 Wspieranie naprawy i odporności systemu ochrony zdrowia, POIS.11.03.00-00-0074/22</w:t>
      </w:r>
      <w:r w:rsidRPr="008B6D24">
        <w:rPr>
          <w:rFonts w:asciiTheme="minorHAnsi" w:hAnsiTheme="minorHAnsi" w:cstheme="minorHAnsi"/>
          <w:sz w:val="20"/>
          <w:szCs w:val="20"/>
        </w:rPr>
        <w:t xml:space="preserve"> </w:t>
      </w:r>
      <w:r w:rsidR="00C54386">
        <w:rPr>
          <w:rFonts w:asciiTheme="minorHAnsi" w:hAnsiTheme="minorHAnsi" w:cstheme="minorHAnsi"/>
          <w:sz w:val="20"/>
          <w:szCs w:val="20"/>
        </w:rPr>
        <w:t xml:space="preserve">Przychodnia </w:t>
      </w:r>
      <w:proofErr w:type="spellStart"/>
      <w:r w:rsidR="00C54386">
        <w:rPr>
          <w:rFonts w:asciiTheme="minorHAnsi" w:hAnsiTheme="minorHAnsi" w:cstheme="minorHAnsi"/>
          <w:sz w:val="20"/>
          <w:szCs w:val="20"/>
        </w:rPr>
        <w:t>Dekamed</w:t>
      </w:r>
      <w:proofErr w:type="spellEnd"/>
      <w:r w:rsidR="00C54386">
        <w:rPr>
          <w:rFonts w:asciiTheme="minorHAnsi" w:hAnsiTheme="minorHAnsi" w:cstheme="minorHAnsi"/>
          <w:sz w:val="20"/>
          <w:szCs w:val="20"/>
        </w:rPr>
        <w:t xml:space="preserve"> Dorota </w:t>
      </w:r>
      <w:proofErr w:type="spellStart"/>
      <w:r w:rsidR="00C54386">
        <w:rPr>
          <w:rFonts w:asciiTheme="minorHAnsi" w:hAnsiTheme="minorHAnsi" w:cstheme="minorHAnsi"/>
          <w:sz w:val="20"/>
          <w:szCs w:val="20"/>
        </w:rPr>
        <w:t>Brogosz</w:t>
      </w:r>
      <w:proofErr w:type="spellEnd"/>
      <w:r w:rsidR="00C54386">
        <w:rPr>
          <w:rFonts w:asciiTheme="minorHAnsi" w:hAnsiTheme="minorHAnsi" w:cstheme="minorHAnsi"/>
          <w:sz w:val="20"/>
          <w:szCs w:val="20"/>
        </w:rPr>
        <w:t xml:space="preserve"> -Kuc, Krzysztof Kuc </w:t>
      </w:r>
      <w:proofErr w:type="spellStart"/>
      <w:r w:rsidR="00C54386">
        <w:rPr>
          <w:rFonts w:asciiTheme="minorHAnsi" w:hAnsiTheme="minorHAnsi" w:cstheme="minorHAnsi"/>
          <w:sz w:val="20"/>
          <w:szCs w:val="20"/>
        </w:rPr>
        <w:t>s.c</w:t>
      </w:r>
      <w:proofErr w:type="spellEnd"/>
      <w:r w:rsidR="009B05AE">
        <w:rPr>
          <w:rFonts w:asciiTheme="minorHAnsi" w:hAnsiTheme="minorHAnsi" w:cstheme="minorHAnsi"/>
          <w:sz w:val="20"/>
          <w:szCs w:val="20"/>
        </w:rPr>
        <w:t xml:space="preserve"> </w:t>
      </w:r>
      <w:r w:rsidRPr="008B6D24">
        <w:rPr>
          <w:rFonts w:asciiTheme="minorHAnsi" w:hAnsiTheme="minorHAnsi" w:cstheme="minorHAnsi"/>
          <w:sz w:val="20"/>
          <w:szCs w:val="20"/>
        </w:rPr>
        <w:t>zaprasza do składania ofert w przedmiocie</w:t>
      </w:r>
      <w:r w:rsidRPr="008B6D24">
        <w:rPr>
          <w:rFonts w:asciiTheme="minorHAnsi" w:hAnsiTheme="minorHAnsi" w:cstheme="minorHAnsi"/>
          <w:b/>
          <w:bCs/>
          <w:sz w:val="20"/>
          <w:szCs w:val="20"/>
        </w:rPr>
        <w:t xml:space="preserve">: dostawa oraz wdrożenie </w:t>
      </w:r>
      <w:r w:rsidR="009B05AE">
        <w:rPr>
          <w:rFonts w:asciiTheme="minorHAnsi" w:hAnsiTheme="minorHAnsi" w:cstheme="minorHAnsi"/>
          <w:b/>
          <w:bCs/>
          <w:sz w:val="20"/>
          <w:szCs w:val="20"/>
        </w:rPr>
        <w:t xml:space="preserve"> infrastruktury i </w:t>
      </w:r>
      <w:r w:rsidRPr="008B6D24">
        <w:rPr>
          <w:rFonts w:asciiTheme="minorHAnsi" w:hAnsiTheme="minorHAnsi" w:cstheme="minorHAnsi"/>
          <w:b/>
          <w:bCs/>
          <w:sz w:val="20"/>
          <w:szCs w:val="20"/>
        </w:rPr>
        <w:t xml:space="preserve">oprogramowania medycznego w </w:t>
      </w:r>
      <w:proofErr w:type="gramStart"/>
      <w:r w:rsidRPr="008B6D24">
        <w:rPr>
          <w:rFonts w:asciiTheme="minorHAnsi" w:hAnsiTheme="minorHAnsi" w:cstheme="minorHAnsi"/>
          <w:b/>
          <w:bCs/>
          <w:sz w:val="20"/>
          <w:szCs w:val="20"/>
        </w:rPr>
        <w:t xml:space="preserve">POZ </w:t>
      </w:r>
      <w:r w:rsidR="002204E2" w:rsidRPr="008B6D24">
        <w:rPr>
          <w:rFonts w:asciiTheme="minorHAnsi" w:hAnsiTheme="minorHAnsi" w:cstheme="minorHAnsi"/>
          <w:b/>
          <w:bCs/>
          <w:sz w:val="20"/>
          <w:szCs w:val="20"/>
        </w:rPr>
        <w:t>.</w:t>
      </w:r>
      <w:proofErr w:type="gramEnd"/>
    </w:p>
    <w:tbl>
      <w:tblPr>
        <w:tblStyle w:val="Tabela-Siatka"/>
        <w:tblW w:w="0" w:type="auto"/>
        <w:tblLook w:val="04A0" w:firstRow="1" w:lastRow="0" w:firstColumn="1" w:lastColumn="0" w:noHBand="0" w:noVBand="1"/>
      </w:tblPr>
      <w:tblGrid>
        <w:gridCol w:w="4521"/>
        <w:gridCol w:w="4523"/>
      </w:tblGrid>
      <w:tr w:rsidR="00A30EBC" w:rsidRPr="008B6D24" w14:paraId="7F6C750D" w14:textId="77777777" w:rsidTr="00A30EBC">
        <w:tc>
          <w:tcPr>
            <w:tcW w:w="4531" w:type="dxa"/>
          </w:tcPr>
          <w:p w14:paraId="2DADF730" w14:textId="0EE76F11"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Przedmiot zamówienia</w:t>
            </w:r>
            <w:r w:rsidR="00A30EBC" w:rsidRPr="008B6D24">
              <w:rPr>
                <w:rFonts w:asciiTheme="minorHAnsi" w:hAnsiTheme="minorHAnsi" w:cstheme="minorHAnsi"/>
                <w:b/>
                <w:bCs/>
                <w:sz w:val="20"/>
                <w:szCs w:val="20"/>
              </w:rPr>
              <w:t xml:space="preserve"> </w:t>
            </w:r>
          </w:p>
        </w:tc>
        <w:tc>
          <w:tcPr>
            <w:tcW w:w="4531" w:type="dxa"/>
          </w:tcPr>
          <w:p w14:paraId="05F0BC17" w14:textId="432A47EF" w:rsidR="00A30EBC" w:rsidRPr="008B6D24" w:rsidRDefault="00FF780E" w:rsidP="002204E2">
            <w:pPr>
              <w:spacing w:line="276" w:lineRule="auto"/>
              <w:rPr>
                <w:rFonts w:asciiTheme="minorHAnsi" w:hAnsiTheme="minorHAnsi" w:cstheme="minorHAnsi"/>
                <w:b/>
                <w:bCs/>
                <w:sz w:val="20"/>
                <w:szCs w:val="20"/>
              </w:rPr>
            </w:pPr>
            <w:r w:rsidRPr="008B6D24">
              <w:rPr>
                <w:rFonts w:asciiTheme="minorHAnsi" w:hAnsiTheme="minorHAnsi" w:cstheme="minorHAnsi"/>
                <w:b/>
                <w:bCs/>
                <w:sz w:val="20"/>
                <w:szCs w:val="20"/>
              </w:rPr>
              <w:t xml:space="preserve">Dostawa oraz wdrożenie </w:t>
            </w:r>
            <w:r w:rsidR="009B05AE">
              <w:rPr>
                <w:rFonts w:asciiTheme="minorHAnsi" w:hAnsiTheme="minorHAnsi" w:cstheme="minorHAnsi"/>
                <w:b/>
                <w:bCs/>
                <w:sz w:val="20"/>
                <w:szCs w:val="20"/>
              </w:rPr>
              <w:t xml:space="preserve"> infrastruktury i </w:t>
            </w:r>
            <w:r w:rsidRPr="008B6D24">
              <w:rPr>
                <w:rFonts w:asciiTheme="minorHAnsi" w:hAnsiTheme="minorHAnsi" w:cstheme="minorHAnsi"/>
                <w:b/>
                <w:bCs/>
                <w:sz w:val="20"/>
                <w:szCs w:val="20"/>
              </w:rPr>
              <w:t>oprogramowania medycznego w POZ</w:t>
            </w:r>
            <w:r w:rsidR="00A504BB">
              <w:rPr>
                <w:rFonts w:asciiTheme="minorHAnsi" w:hAnsiTheme="minorHAnsi" w:cstheme="minorHAnsi"/>
                <w:b/>
                <w:bCs/>
                <w:sz w:val="20"/>
                <w:szCs w:val="20"/>
              </w:rPr>
              <w:t xml:space="preserve"> </w:t>
            </w:r>
            <w:r w:rsidR="00C54386">
              <w:rPr>
                <w:rFonts w:asciiTheme="minorHAnsi" w:hAnsiTheme="minorHAnsi" w:cstheme="minorHAnsi"/>
                <w:sz w:val="20"/>
                <w:szCs w:val="20"/>
              </w:rPr>
              <w:t xml:space="preserve">Przychodnia </w:t>
            </w:r>
            <w:proofErr w:type="spellStart"/>
            <w:r w:rsidR="00C54386">
              <w:rPr>
                <w:rFonts w:asciiTheme="minorHAnsi" w:hAnsiTheme="minorHAnsi" w:cstheme="minorHAnsi"/>
                <w:sz w:val="20"/>
                <w:szCs w:val="20"/>
              </w:rPr>
              <w:t>Dekamed</w:t>
            </w:r>
            <w:proofErr w:type="spellEnd"/>
            <w:r w:rsidR="00C54386">
              <w:rPr>
                <w:rFonts w:asciiTheme="minorHAnsi" w:hAnsiTheme="minorHAnsi" w:cstheme="minorHAnsi"/>
                <w:sz w:val="20"/>
                <w:szCs w:val="20"/>
              </w:rPr>
              <w:t xml:space="preserve"> Dorota </w:t>
            </w:r>
            <w:proofErr w:type="spellStart"/>
            <w:r w:rsidR="00C54386">
              <w:rPr>
                <w:rFonts w:asciiTheme="minorHAnsi" w:hAnsiTheme="minorHAnsi" w:cstheme="minorHAnsi"/>
                <w:sz w:val="20"/>
                <w:szCs w:val="20"/>
              </w:rPr>
              <w:t>Brogosz</w:t>
            </w:r>
            <w:proofErr w:type="spellEnd"/>
            <w:r w:rsidR="00C54386">
              <w:rPr>
                <w:rFonts w:asciiTheme="minorHAnsi" w:hAnsiTheme="minorHAnsi" w:cstheme="minorHAnsi"/>
                <w:sz w:val="20"/>
                <w:szCs w:val="20"/>
              </w:rPr>
              <w:t xml:space="preserve"> -Kuc, Krzysztof Kuc </w:t>
            </w:r>
            <w:proofErr w:type="spellStart"/>
            <w:r w:rsidR="00C54386">
              <w:rPr>
                <w:rFonts w:asciiTheme="minorHAnsi" w:hAnsiTheme="minorHAnsi" w:cstheme="minorHAnsi"/>
                <w:sz w:val="20"/>
                <w:szCs w:val="20"/>
              </w:rPr>
              <w:t>s.c</w:t>
            </w:r>
            <w:proofErr w:type="spellEnd"/>
          </w:p>
        </w:tc>
      </w:tr>
      <w:tr w:rsidR="00A30EBC" w:rsidRPr="008B6D24" w14:paraId="689D356C" w14:textId="77777777" w:rsidTr="00A30EBC">
        <w:tc>
          <w:tcPr>
            <w:tcW w:w="4531" w:type="dxa"/>
          </w:tcPr>
          <w:p w14:paraId="7ED3647C" w14:textId="28122448"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Nr</w:t>
            </w:r>
            <w:r w:rsidR="00A30EBC" w:rsidRPr="008B6D24">
              <w:rPr>
                <w:rFonts w:asciiTheme="minorHAnsi" w:hAnsiTheme="minorHAnsi" w:cstheme="minorHAnsi"/>
                <w:b/>
                <w:bCs/>
                <w:sz w:val="20"/>
                <w:szCs w:val="20"/>
              </w:rPr>
              <w:t xml:space="preserve">. postępowania </w:t>
            </w:r>
          </w:p>
        </w:tc>
        <w:tc>
          <w:tcPr>
            <w:tcW w:w="4531" w:type="dxa"/>
          </w:tcPr>
          <w:p w14:paraId="0EC2F77D" w14:textId="0C677721"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1/2023</w:t>
            </w:r>
          </w:p>
        </w:tc>
      </w:tr>
      <w:tr w:rsidR="00A30EBC" w:rsidRPr="008B6D24" w14:paraId="4FF9A456" w14:textId="77777777" w:rsidTr="00A30EBC">
        <w:tc>
          <w:tcPr>
            <w:tcW w:w="4531" w:type="dxa"/>
          </w:tcPr>
          <w:p w14:paraId="72176738" w14:textId="05D7E03C"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Tryb udzielania zamówienia</w:t>
            </w:r>
          </w:p>
        </w:tc>
        <w:tc>
          <w:tcPr>
            <w:tcW w:w="4531" w:type="dxa"/>
          </w:tcPr>
          <w:p w14:paraId="06DFBA45" w14:textId="4294DB84" w:rsidR="00A30EBC" w:rsidRPr="008B6D24" w:rsidRDefault="00FF780E" w:rsidP="002204E2">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1.Wytyczne w zakresie kwalifikowalności wydatków w ramach Europejskiego Funduszu Rozwoju Regionalnego, Europejskiego Funduszu Społecznego oraz Funduszu </w:t>
            </w:r>
            <w:r w:rsidR="008B6D24" w:rsidRPr="008B6D24">
              <w:rPr>
                <w:rFonts w:asciiTheme="minorHAnsi" w:hAnsiTheme="minorHAnsi" w:cstheme="minorHAnsi"/>
                <w:sz w:val="20"/>
                <w:szCs w:val="20"/>
              </w:rPr>
              <w:t>Spójności</w:t>
            </w:r>
            <w:r w:rsidRPr="008B6D24">
              <w:rPr>
                <w:rFonts w:asciiTheme="minorHAnsi" w:hAnsiTheme="minorHAnsi" w:cstheme="minorHAnsi"/>
                <w:sz w:val="20"/>
                <w:szCs w:val="20"/>
              </w:rPr>
              <w:t xml:space="preserve"> na lata 2014-2020”.</w:t>
            </w:r>
            <w:r w:rsidR="00666798" w:rsidRPr="008B6D24">
              <w:rPr>
                <w:rFonts w:asciiTheme="minorHAnsi" w:hAnsiTheme="minorHAnsi" w:cstheme="minorHAnsi"/>
                <w:sz w:val="20"/>
                <w:szCs w:val="20"/>
              </w:rPr>
              <w:br/>
            </w:r>
            <w:r w:rsidRPr="008B6D24">
              <w:rPr>
                <w:rFonts w:asciiTheme="minorHAnsi" w:hAnsiTheme="minorHAnsi" w:cstheme="minorHAnsi"/>
                <w:sz w:val="20"/>
                <w:szCs w:val="20"/>
              </w:rPr>
              <w:t xml:space="preserve">2.Rekomendacje w zakresie udzielania zamówień́ w projekcie e-USŁUGI POZ dla podmiotów, </w:t>
            </w:r>
            <w:r w:rsidR="008B6D24" w:rsidRPr="008B6D24">
              <w:rPr>
                <w:rFonts w:asciiTheme="minorHAnsi" w:hAnsiTheme="minorHAnsi" w:cstheme="minorHAnsi"/>
                <w:sz w:val="20"/>
                <w:szCs w:val="20"/>
              </w:rPr>
              <w:t>które</w:t>
            </w:r>
            <w:r w:rsidRPr="008B6D24">
              <w:rPr>
                <w:rFonts w:asciiTheme="minorHAnsi" w:hAnsiTheme="minorHAnsi" w:cstheme="minorHAnsi"/>
                <w:sz w:val="20"/>
                <w:szCs w:val="20"/>
              </w:rPr>
              <w:t xml:space="preserve"> nie </w:t>
            </w:r>
            <w:r w:rsidR="008B6D24" w:rsidRPr="008B6D24">
              <w:rPr>
                <w:rFonts w:asciiTheme="minorHAnsi" w:hAnsiTheme="minorHAnsi" w:cstheme="minorHAnsi"/>
                <w:sz w:val="20"/>
                <w:szCs w:val="20"/>
              </w:rPr>
              <w:t>są</w:t>
            </w:r>
            <w:r w:rsidRPr="008B6D24">
              <w:rPr>
                <w:rFonts w:asciiTheme="minorHAnsi" w:hAnsiTheme="minorHAnsi" w:cstheme="minorHAnsi"/>
                <w:sz w:val="20"/>
                <w:szCs w:val="20"/>
              </w:rPr>
              <w:t xml:space="preserve">̨ </w:t>
            </w:r>
            <w:r w:rsidR="008B6D24" w:rsidRPr="008B6D24">
              <w:rPr>
                <w:rFonts w:asciiTheme="minorHAnsi" w:hAnsiTheme="minorHAnsi" w:cstheme="minorHAnsi"/>
                <w:sz w:val="20"/>
                <w:szCs w:val="20"/>
              </w:rPr>
              <w:t>zobowiązane</w:t>
            </w:r>
            <w:r w:rsidRPr="008B6D24">
              <w:rPr>
                <w:rFonts w:asciiTheme="minorHAnsi" w:hAnsiTheme="minorHAnsi" w:cstheme="minorHAnsi"/>
                <w:sz w:val="20"/>
                <w:szCs w:val="20"/>
              </w:rPr>
              <w:t xml:space="preserve"> do stosowania ustawy PZP. Do niniejszego postepowania nie stosuje się </w:t>
            </w:r>
            <w:r w:rsidR="008B6D24" w:rsidRPr="008B6D24">
              <w:rPr>
                <w:rFonts w:asciiTheme="minorHAnsi" w:hAnsiTheme="minorHAnsi" w:cstheme="minorHAnsi"/>
                <w:sz w:val="20"/>
                <w:szCs w:val="20"/>
              </w:rPr>
              <w:t>przepisów</w:t>
            </w:r>
            <w:r w:rsidRPr="008B6D24">
              <w:rPr>
                <w:rFonts w:asciiTheme="minorHAnsi" w:hAnsiTheme="minorHAnsi" w:cstheme="minorHAnsi"/>
                <w:sz w:val="20"/>
                <w:szCs w:val="20"/>
              </w:rPr>
              <w:t xml:space="preserve"> ustawy 11 </w:t>
            </w:r>
            <w:r w:rsidR="008B6D24" w:rsidRPr="008B6D24">
              <w:rPr>
                <w:rFonts w:asciiTheme="minorHAnsi" w:hAnsiTheme="minorHAnsi" w:cstheme="minorHAnsi"/>
                <w:sz w:val="20"/>
                <w:szCs w:val="20"/>
              </w:rPr>
              <w:t>września</w:t>
            </w:r>
            <w:r w:rsidRPr="008B6D24">
              <w:rPr>
                <w:rFonts w:asciiTheme="minorHAnsi" w:hAnsiTheme="minorHAnsi" w:cstheme="minorHAnsi"/>
                <w:sz w:val="20"/>
                <w:szCs w:val="20"/>
              </w:rPr>
              <w:t xml:space="preserve"> 2019 r. Prawo </w:t>
            </w:r>
            <w:r w:rsidR="008B6D24" w:rsidRPr="008B6D24">
              <w:rPr>
                <w:rFonts w:asciiTheme="minorHAnsi" w:hAnsiTheme="minorHAnsi" w:cstheme="minorHAnsi"/>
                <w:sz w:val="20"/>
                <w:szCs w:val="20"/>
              </w:rPr>
              <w:t>Zamówień</w:t>
            </w:r>
            <w:r w:rsidRPr="008B6D24">
              <w:rPr>
                <w:rFonts w:asciiTheme="minorHAnsi" w:hAnsiTheme="minorHAnsi" w:cstheme="minorHAnsi"/>
                <w:sz w:val="20"/>
                <w:szCs w:val="20"/>
              </w:rPr>
              <w:t xml:space="preserve">́ Publicznych. W niniejszym postepowaniu przepisy tej ustawy stosuje się odpowiednio, o ile Zapytanie ofertowe zawiera odesłanie do tych uregulowań́, jak również w celu ustalenia definicji </w:t>
            </w:r>
            <w:r w:rsidR="008B6D24" w:rsidRPr="008B6D24">
              <w:rPr>
                <w:rFonts w:asciiTheme="minorHAnsi" w:hAnsiTheme="minorHAnsi" w:cstheme="minorHAnsi"/>
                <w:sz w:val="20"/>
                <w:szCs w:val="20"/>
              </w:rPr>
              <w:t>pojęć</w:t>
            </w:r>
            <w:r w:rsidRPr="008B6D24">
              <w:rPr>
                <w:rFonts w:asciiTheme="minorHAnsi" w:hAnsiTheme="minorHAnsi" w:cstheme="minorHAnsi"/>
                <w:sz w:val="20"/>
                <w:szCs w:val="20"/>
              </w:rPr>
              <w:t xml:space="preserve">́ występujących w Zapytaniu ofertowym. </w:t>
            </w:r>
          </w:p>
        </w:tc>
      </w:tr>
      <w:tr w:rsidR="00A30EBC" w:rsidRPr="008B6D24" w14:paraId="49EB7767" w14:textId="77777777" w:rsidTr="00A30EBC">
        <w:tc>
          <w:tcPr>
            <w:tcW w:w="4531" w:type="dxa"/>
          </w:tcPr>
          <w:p w14:paraId="372244B8" w14:textId="44132667"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Zamawiający</w:t>
            </w:r>
          </w:p>
        </w:tc>
        <w:tc>
          <w:tcPr>
            <w:tcW w:w="4531" w:type="dxa"/>
          </w:tcPr>
          <w:p w14:paraId="38B319A4" w14:textId="211167E8" w:rsidR="00A30EBC" w:rsidRPr="008B6D24" w:rsidRDefault="00C54386" w:rsidP="002204E2">
            <w:pPr>
              <w:pStyle w:val="NormalnyWeb"/>
              <w:spacing w:before="0" w:beforeAutospacing="0" w:after="0" w:afterAutospacing="0"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Przychodnia </w:t>
            </w:r>
            <w:proofErr w:type="spellStart"/>
            <w:r>
              <w:rPr>
                <w:rFonts w:asciiTheme="minorHAnsi" w:hAnsiTheme="minorHAnsi" w:cstheme="minorHAnsi"/>
                <w:sz w:val="20"/>
                <w:szCs w:val="20"/>
              </w:rPr>
              <w:t>Dekamed</w:t>
            </w:r>
            <w:proofErr w:type="spellEnd"/>
            <w:r>
              <w:rPr>
                <w:rFonts w:asciiTheme="minorHAnsi" w:hAnsiTheme="minorHAnsi" w:cstheme="minorHAnsi"/>
                <w:sz w:val="20"/>
                <w:szCs w:val="20"/>
              </w:rPr>
              <w:t xml:space="preserve"> Dorota </w:t>
            </w:r>
            <w:proofErr w:type="spellStart"/>
            <w:r>
              <w:rPr>
                <w:rFonts w:asciiTheme="minorHAnsi" w:hAnsiTheme="minorHAnsi" w:cstheme="minorHAnsi"/>
                <w:sz w:val="20"/>
                <w:szCs w:val="20"/>
              </w:rPr>
              <w:t>Brogosz</w:t>
            </w:r>
            <w:proofErr w:type="spellEnd"/>
            <w:r>
              <w:rPr>
                <w:rFonts w:asciiTheme="minorHAnsi" w:hAnsiTheme="minorHAnsi" w:cstheme="minorHAnsi"/>
                <w:sz w:val="20"/>
                <w:szCs w:val="20"/>
              </w:rPr>
              <w:t xml:space="preserve"> -Kuc, Krzysztof Kuc </w:t>
            </w:r>
            <w:proofErr w:type="spellStart"/>
            <w:r>
              <w:rPr>
                <w:rFonts w:asciiTheme="minorHAnsi" w:hAnsiTheme="minorHAnsi" w:cstheme="minorHAnsi"/>
                <w:sz w:val="20"/>
                <w:szCs w:val="20"/>
              </w:rPr>
              <w:t>s.c</w:t>
            </w:r>
            <w:proofErr w:type="spellEnd"/>
          </w:p>
        </w:tc>
      </w:tr>
      <w:tr w:rsidR="00A30EBC" w:rsidRPr="008B6D24" w14:paraId="630951E2" w14:textId="77777777" w:rsidTr="00A30EBC">
        <w:tc>
          <w:tcPr>
            <w:tcW w:w="4531" w:type="dxa"/>
          </w:tcPr>
          <w:p w14:paraId="6950878D" w14:textId="7CC49C04"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Adres</w:t>
            </w:r>
          </w:p>
        </w:tc>
        <w:tc>
          <w:tcPr>
            <w:tcW w:w="4531" w:type="dxa"/>
          </w:tcPr>
          <w:p w14:paraId="516D23F5" w14:textId="35B2FD7C" w:rsidR="00A30EBC" w:rsidRPr="008B6D24" w:rsidRDefault="00FF780E" w:rsidP="002204E2">
            <w:pPr>
              <w:pStyle w:val="NormalnyWeb"/>
              <w:spacing w:before="0" w:beforeAutospacing="0" w:after="0" w:afterAutospacing="0" w:line="276" w:lineRule="auto"/>
              <w:jc w:val="both"/>
              <w:rPr>
                <w:rFonts w:asciiTheme="minorHAnsi" w:hAnsiTheme="minorHAnsi" w:cstheme="minorHAnsi"/>
                <w:b/>
                <w:bCs/>
                <w:sz w:val="20"/>
                <w:szCs w:val="20"/>
              </w:rPr>
            </w:pPr>
            <w:r w:rsidRPr="008B6D24">
              <w:rPr>
                <w:rFonts w:asciiTheme="minorHAnsi" w:hAnsiTheme="minorHAnsi" w:cstheme="minorHAnsi"/>
                <w:sz w:val="20"/>
                <w:szCs w:val="20"/>
              </w:rPr>
              <w:t xml:space="preserve">ul. </w:t>
            </w:r>
            <w:r w:rsidR="00C54386">
              <w:rPr>
                <w:rFonts w:asciiTheme="minorHAnsi" w:hAnsiTheme="minorHAnsi" w:cstheme="minorHAnsi"/>
                <w:sz w:val="20"/>
                <w:szCs w:val="20"/>
              </w:rPr>
              <w:t>Lipińska 99,  Wołomin</w:t>
            </w:r>
            <w:r w:rsidRPr="008B6D24">
              <w:rPr>
                <w:rFonts w:asciiTheme="minorHAnsi" w:hAnsiTheme="minorHAnsi" w:cstheme="minorHAnsi"/>
                <w:sz w:val="20"/>
                <w:szCs w:val="20"/>
              </w:rPr>
              <w:t xml:space="preserve"> </w:t>
            </w:r>
          </w:p>
        </w:tc>
      </w:tr>
      <w:tr w:rsidR="00A30EBC" w:rsidRPr="008B6D24" w14:paraId="16765E11" w14:textId="77777777" w:rsidTr="00A30EBC">
        <w:tc>
          <w:tcPr>
            <w:tcW w:w="4531" w:type="dxa"/>
          </w:tcPr>
          <w:p w14:paraId="779729CF" w14:textId="4635DC1B"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 xml:space="preserve">NIP, REGON, </w:t>
            </w:r>
            <w:r w:rsidRPr="00CB53E4">
              <w:rPr>
                <w:rFonts w:asciiTheme="minorHAnsi" w:hAnsiTheme="minorHAnsi" w:cstheme="minorHAnsi"/>
                <w:b/>
                <w:bCs/>
                <w:color w:val="000000" w:themeColor="text1"/>
                <w:sz w:val="20"/>
                <w:szCs w:val="20"/>
              </w:rPr>
              <w:t>KRS</w:t>
            </w:r>
            <w:r w:rsidR="00CB53E4" w:rsidRPr="00CB53E4">
              <w:rPr>
                <w:rFonts w:asciiTheme="minorHAnsi" w:hAnsiTheme="minorHAnsi" w:cstheme="minorHAnsi"/>
                <w:b/>
                <w:bCs/>
                <w:color w:val="000000" w:themeColor="text1"/>
                <w:sz w:val="20"/>
                <w:szCs w:val="20"/>
              </w:rPr>
              <w:t>,</w:t>
            </w:r>
          </w:p>
        </w:tc>
        <w:tc>
          <w:tcPr>
            <w:tcW w:w="4531" w:type="dxa"/>
          </w:tcPr>
          <w:p w14:paraId="7D2BDAD0" w14:textId="366411EF" w:rsidR="00A30EBC" w:rsidRPr="008B6D24" w:rsidRDefault="00A504BB" w:rsidP="002204E2">
            <w:pPr>
              <w:pStyle w:val="Normalny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5422604355</w:t>
            </w:r>
            <w:r w:rsidR="00FF780E" w:rsidRPr="008B6D24">
              <w:rPr>
                <w:rFonts w:asciiTheme="minorHAnsi" w:hAnsiTheme="minorHAnsi" w:cstheme="minorHAnsi"/>
                <w:sz w:val="20"/>
                <w:szCs w:val="20"/>
              </w:rPr>
              <w:t>, 05</w:t>
            </w:r>
            <w:r>
              <w:rPr>
                <w:rFonts w:asciiTheme="minorHAnsi" w:hAnsiTheme="minorHAnsi" w:cstheme="minorHAnsi"/>
                <w:sz w:val="20"/>
                <w:szCs w:val="20"/>
              </w:rPr>
              <w:t>0852342</w:t>
            </w:r>
            <w:r w:rsidR="00FF780E" w:rsidRPr="008B6D24">
              <w:rPr>
                <w:rFonts w:asciiTheme="minorHAnsi" w:hAnsiTheme="minorHAnsi" w:cstheme="minorHAnsi"/>
                <w:sz w:val="20"/>
                <w:szCs w:val="20"/>
              </w:rPr>
              <w:t>, 0000</w:t>
            </w:r>
            <w:r>
              <w:rPr>
                <w:rFonts w:asciiTheme="minorHAnsi" w:hAnsiTheme="minorHAnsi" w:cstheme="minorHAnsi"/>
                <w:sz w:val="20"/>
                <w:szCs w:val="20"/>
              </w:rPr>
              <w:t>298281</w:t>
            </w:r>
          </w:p>
        </w:tc>
      </w:tr>
      <w:tr w:rsidR="00A30EBC" w:rsidRPr="008B6D24" w14:paraId="33C1DB22" w14:textId="77777777" w:rsidTr="00A30EBC">
        <w:tc>
          <w:tcPr>
            <w:tcW w:w="4531" w:type="dxa"/>
          </w:tcPr>
          <w:p w14:paraId="5603796E" w14:textId="27105C61" w:rsidR="00A30EBC" w:rsidRPr="008B6D24" w:rsidRDefault="00FF780E" w:rsidP="002204E2">
            <w:pPr>
              <w:pStyle w:val="NormalnyWeb"/>
              <w:spacing w:line="276" w:lineRule="auto"/>
              <w:jc w:val="both"/>
              <w:rPr>
                <w:rFonts w:asciiTheme="minorHAnsi" w:hAnsiTheme="minorHAnsi" w:cstheme="minorHAnsi"/>
                <w:b/>
                <w:bCs/>
                <w:color w:val="C00000"/>
                <w:sz w:val="20"/>
                <w:szCs w:val="20"/>
              </w:rPr>
            </w:pPr>
            <w:r w:rsidRPr="00CB53E4">
              <w:rPr>
                <w:rFonts w:asciiTheme="minorHAnsi" w:hAnsiTheme="minorHAnsi" w:cstheme="minorHAnsi"/>
                <w:b/>
                <w:bCs/>
                <w:color w:val="000000" w:themeColor="text1"/>
                <w:sz w:val="20"/>
                <w:szCs w:val="20"/>
              </w:rPr>
              <w:t>Adres strony internetowej</w:t>
            </w:r>
          </w:p>
        </w:tc>
        <w:tc>
          <w:tcPr>
            <w:tcW w:w="4531" w:type="dxa"/>
          </w:tcPr>
          <w:p w14:paraId="5E566732" w14:textId="4E9DD9AD" w:rsidR="00A30EBC" w:rsidRPr="008B6D24" w:rsidRDefault="001F7D4F" w:rsidP="002204E2">
            <w:pPr>
              <w:pStyle w:val="NormalnyWeb"/>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www.dekamed.pl</w:t>
            </w:r>
          </w:p>
        </w:tc>
      </w:tr>
      <w:tr w:rsidR="00A30EBC" w:rsidRPr="008B6D24" w14:paraId="251EB3EA" w14:textId="77777777" w:rsidTr="00A30EBC">
        <w:tc>
          <w:tcPr>
            <w:tcW w:w="4531" w:type="dxa"/>
          </w:tcPr>
          <w:p w14:paraId="2F006565" w14:textId="630B6FE6" w:rsidR="00A30EBC" w:rsidRPr="009B05AE" w:rsidRDefault="00FF780E" w:rsidP="002204E2">
            <w:pPr>
              <w:pStyle w:val="NormalnyWeb"/>
              <w:spacing w:line="276" w:lineRule="auto"/>
              <w:jc w:val="both"/>
              <w:rPr>
                <w:rFonts w:asciiTheme="minorHAnsi" w:hAnsiTheme="minorHAnsi" w:cstheme="minorHAnsi"/>
                <w:b/>
                <w:bCs/>
                <w:sz w:val="20"/>
                <w:szCs w:val="20"/>
              </w:rPr>
            </w:pPr>
            <w:r w:rsidRPr="009B05AE">
              <w:rPr>
                <w:rFonts w:asciiTheme="minorHAnsi" w:hAnsiTheme="minorHAnsi" w:cstheme="minorHAnsi"/>
                <w:b/>
                <w:bCs/>
                <w:sz w:val="20"/>
                <w:szCs w:val="20"/>
              </w:rPr>
              <w:t>E- mail</w:t>
            </w:r>
          </w:p>
        </w:tc>
        <w:tc>
          <w:tcPr>
            <w:tcW w:w="4531" w:type="dxa"/>
          </w:tcPr>
          <w:p w14:paraId="3D3E9674" w14:textId="44CDECA1" w:rsidR="00A30EBC" w:rsidRPr="009B05AE" w:rsidRDefault="001F7D4F" w:rsidP="00163EE5">
            <w:pPr>
              <w:tabs>
                <w:tab w:val="left" w:pos="680"/>
              </w:tabs>
              <w:spacing w:line="0" w:lineRule="atLeast"/>
              <w:jc w:val="both"/>
              <w:rPr>
                <w:rFonts w:asciiTheme="minorHAnsi" w:hAnsiTheme="minorHAnsi" w:cstheme="minorHAnsi"/>
                <w:b/>
                <w:bCs/>
                <w:sz w:val="20"/>
                <w:szCs w:val="20"/>
              </w:rPr>
            </w:pPr>
            <w:r>
              <w:rPr>
                <w:rFonts w:asciiTheme="minorHAnsi" w:hAnsiTheme="minorHAnsi" w:cstheme="minorHAnsi"/>
                <w:b/>
                <w:bCs/>
                <w:sz w:val="20"/>
                <w:szCs w:val="20"/>
              </w:rPr>
              <w:t>sloneczna620@wp.pl</w:t>
            </w:r>
          </w:p>
        </w:tc>
      </w:tr>
      <w:tr w:rsidR="00A30EBC" w:rsidRPr="008B6D24" w14:paraId="13CE9515" w14:textId="77777777" w:rsidTr="00A30EBC">
        <w:tc>
          <w:tcPr>
            <w:tcW w:w="4531" w:type="dxa"/>
          </w:tcPr>
          <w:p w14:paraId="25E8CE55" w14:textId="71AFBA30"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Termin składania ofert</w:t>
            </w:r>
          </w:p>
        </w:tc>
        <w:tc>
          <w:tcPr>
            <w:tcW w:w="4531" w:type="dxa"/>
          </w:tcPr>
          <w:p w14:paraId="6F4060CD" w14:textId="33AD4FA0" w:rsidR="00A30EBC" w:rsidRPr="008B6D24" w:rsidRDefault="00FF780E" w:rsidP="002204E2">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do </w:t>
            </w:r>
            <w:r w:rsidRPr="00CB53E4">
              <w:rPr>
                <w:rFonts w:asciiTheme="minorHAnsi" w:hAnsiTheme="minorHAnsi" w:cstheme="minorHAnsi"/>
                <w:color w:val="000000" w:themeColor="text1"/>
                <w:sz w:val="20"/>
                <w:szCs w:val="20"/>
              </w:rPr>
              <w:t xml:space="preserve">dnia </w:t>
            </w:r>
            <w:r w:rsidR="001F7D4F">
              <w:rPr>
                <w:rFonts w:asciiTheme="minorHAnsi" w:hAnsiTheme="minorHAnsi" w:cstheme="minorHAnsi"/>
                <w:color w:val="000000" w:themeColor="text1"/>
                <w:sz w:val="20"/>
                <w:szCs w:val="20"/>
              </w:rPr>
              <w:t>6</w:t>
            </w:r>
            <w:r w:rsidR="00A504BB">
              <w:rPr>
                <w:rFonts w:asciiTheme="minorHAnsi" w:hAnsiTheme="minorHAnsi" w:cstheme="minorHAnsi"/>
                <w:color w:val="000000" w:themeColor="text1"/>
                <w:sz w:val="20"/>
                <w:szCs w:val="20"/>
              </w:rPr>
              <w:t>.09.</w:t>
            </w:r>
            <w:proofErr w:type="gramStart"/>
            <w:r w:rsidRPr="00CB53E4">
              <w:rPr>
                <w:rFonts w:asciiTheme="minorHAnsi" w:hAnsiTheme="minorHAnsi" w:cstheme="minorHAnsi"/>
                <w:color w:val="000000" w:themeColor="text1"/>
                <w:sz w:val="20"/>
                <w:szCs w:val="20"/>
              </w:rPr>
              <w:t>2023</w:t>
            </w:r>
            <w:r w:rsidR="00243974" w:rsidRPr="00CB53E4">
              <w:rPr>
                <w:rFonts w:asciiTheme="minorHAnsi" w:hAnsiTheme="minorHAnsi" w:cstheme="minorHAnsi"/>
                <w:color w:val="000000" w:themeColor="text1"/>
                <w:sz w:val="20"/>
                <w:szCs w:val="20"/>
              </w:rPr>
              <w:t>r.</w:t>
            </w:r>
            <w:proofErr w:type="gramEnd"/>
            <w:r w:rsidRPr="00CB53E4">
              <w:rPr>
                <w:rFonts w:asciiTheme="minorHAnsi" w:hAnsiTheme="minorHAnsi" w:cstheme="minorHAnsi"/>
                <w:color w:val="000000" w:themeColor="text1"/>
                <w:sz w:val="20"/>
                <w:szCs w:val="20"/>
              </w:rPr>
              <w:t xml:space="preserve"> (</w:t>
            </w:r>
            <w:r w:rsidR="001F7D4F">
              <w:rPr>
                <w:rFonts w:asciiTheme="minorHAnsi" w:hAnsiTheme="minorHAnsi" w:cstheme="minorHAnsi"/>
                <w:color w:val="000000" w:themeColor="text1"/>
                <w:sz w:val="20"/>
                <w:szCs w:val="20"/>
              </w:rPr>
              <w:t>środa</w:t>
            </w:r>
            <w:r w:rsidRPr="00CB53E4">
              <w:rPr>
                <w:rFonts w:asciiTheme="minorHAnsi" w:hAnsiTheme="minorHAnsi" w:cstheme="minorHAnsi"/>
                <w:color w:val="000000" w:themeColor="text1"/>
                <w:sz w:val="20"/>
                <w:szCs w:val="20"/>
              </w:rPr>
              <w:t>) godz. 16</w:t>
            </w:r>
            <w:r w:rsidR="001E6AE2" w:rsidRPr="00CB53E4">
              <w:rPr>
                <w:rFonts w:asciiTheme="minorHAnsi" w:hAnsiTheme="minorHAnsi" w:cstheme="minorHAnsi"/>
                <w:color w:val="000000" w:themeColor="text1"/>
                <w:sz w:val="20"/>
                <w:szCs w:val="20"/>
              </w:rPr>
              <w:t>.00</w:t>
            </w:r>
          </w:p>
        </w:tc>
      </w:tr>
      <w:tr w:rsidR="00A30EBC" w:rsidRPr="008B6D24" w14:paraId="630BBF49" w14:textId="77777777" w:rsidTr="00A30EBC">
        <w:tc>
          <w:tcPr>
            <w:tcW w:w="4531" w:type="dxa"/>
          </w:tcPr>
          <w:p w14:paraId="7739FCCD" w14:textId="22EE5836"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Termin związania ofertą</w:t>
            </w:r>
          </w:p>
        </w:tc>
        <w:tc>
          <w:tcPr>
            <w:tcW w:w="4531" w:type="dxa"/>
          </w:tcPr>
          <w:p w14:paraId="06A42AD4" w14:textId="6AD2ABC6" w:rsidR="00A30EBC" w:rsidRPr="008B6D24" w:rsidRDefault="00FF780E" w:rsidP="002204E2">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do 30 dni od dnia upływu terminu składania ofert</w:t>
            </w:r>
          </w:p>
        </w:tc>
      </w:tr>
      <w:tr w:rsidR="00A30EBC" w:rsidRPr="008B6D24" w14:paraId="60085D09" w14:textId="77777777" w:rsidTr="00A30EBC">
        <w:tc>
          <w:tcPr>
            <w:tcW w:w="4531" w:type="dxa"/>
          </w:tcPr>
          <w:p w14:paraId="54B63D2B" w14:textId="0CDD54D4" w:rsidR="00A30EBC" w:rsidRPr="008B6D24" w:rsidRDefault="00FF780E" w:rsidP="002204E2">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Termin realizacji zamówienia</w:t>
            </w:r>
          </w:p>
        </w:tc>
        <w:tc>
          <w:tcPr>
            <w:tcW w:w="4531" w:type="dxa"/>
          </w:tcPr>
          <w:p w14:paraId="6E5578CE" w14:textId="35C85F71" w:rsidR="00A30EBC" w:rsidRPr="008B6D24" w:rsidRDefault="00FF780E" w:rsidP="002204E2">
            <w:pPr>
              <w:pStyle w:val="NormalnyWeb"/>
              <w:spacing w:line="276" w:lineRule="auto"/>
              <w:jc w:val="both"/>
              <w:rPr>
                <w:rFonts w:asciiTheme="minorHAnsi" w:hAnsiTheme="minorHAnsi" w:cstheme="minorHAnsi"/>
                <w:b/>
                <w:bCs/>
                <w:sz w:val="20"/>
                <w:szCs w:val="20"/>
              </w:rPr>
            </w:pPr>
            <w:r w:rsidRPr="00CB53E4">
              <w:rPr>
                <w:rFonts w:asciiTheme="minorHAnsi" w:hAnsiTheme="minorHAnsi" w:cstheme="minorHAnsi"/>
                <w:b/>
                <w:bCs/>
                <w:color w:val="000000" w:themeColor="text1"/>
                <w:sz w:val="20"/>
                <w:szCs w:val="20"/>
              </w:rPr>
              <w:t xml:space="preserve">do dnia </w:t>
            </w:r>
            <w:r w:rsidR="00C625AC">
              <w:rPr>
                <w:rFonts w:asciiTheme="minorHAnsi" w:hAnsiTheme="minorHAnsi" w:cstheme="minorHAnsi"/>
                <w:b/>
                <w:bCs/>
                <w:color w:val="000000" w:themeColor="text1"/>
                <w:sz w:val="20"/>
                <w:szCs w:val="20"/>
              </w:rPr>
              <w:t>30</w:t>
            </w:r>
            <w:r w:rsidRPr="00CB53E4">
              <w:rPr>
                <w:rFonts w:asciiTheme="minorHAnsi" w:hAnsiTheme="minorHAnsi" w:cstheme="minorHAnsi"/>
                <w:b/>
                <w:bCs/>
                <w:color w:val="000000" w:themeColor="text1"/>
                <w:sz w:val="20"/>
                <w:szCs w:val="20"/>
              </w:rPr>
              <w:t>.0</w:t>
            </w:r>
            <w:r w:rsidR="00243974" w:rsidRPr="00CB53E4">
              <w:rPr>
                <w:rFonts w:asciiTheme="minorHAnsi" w:hAnsiTheme="minorHAnsi" w:cstheme="minorHAnsi"/>
                <w:b/>
                <w:bCs/>
                <w:color w:val="000000" w:themeColor="text1"/>
                <w:sz w:val="20"/>
                <w:szCs w:val="20"/>
              </w:rPr>
              <w:t>9</w:t>
            </w:r>
            <w:r w:rsidRPr="00CB53E4">
              <w:rPr>
                <w:rFonts w:asciiTheme="minorHAnsi" w:hAnsiTheme="minorHAnsi" w:cstheme="minorHAnsi"/>
                <w:b/>
                <w:bCs/>
                <w:color w:val="000000" w:themeColor="text1"/>
                <w:sz w:val="20"/>
                <w:szCs w:val="20"/>
              </w:rPr>
              <w:t>.</w:t>
            </w:r>
            <w:proofErr w:type="gramStart"/>
            <w:r w:rsidRPr="00CB53E4">
              <w:rPr>
                <w:rFonts w:asciiTheme="minorHAnsi" w:hAnsiTheme="minorHAnsi" w:cstheme="minorHAnsi"/>
                <w:b/>
                <w:bCs/>
                <w:color w:val="000000" w:themeColor="text1"/>
                <w:sz w:val="20"/>
                <w:szCs w:val="20"/>
              </w:rPr>
              <w:t>2023</w:t>
            </w:r>
            <w:r w:rsidR="00243974" w:rsidRPr="00CB53E4">
              <w:rPr>
                <w:rFonts w:asciiTheme="minorHAnsi" w:hAnsiTheme="minorHAnsi" w:cstheme="minorHAnsi"/>
                <w:b/>
                <w:bCs/>
                <w:color w:val="000000" w:themeColor="text1"/>
                <w:sz w:val="20"/>
                <w:szCs w:val="20"/>
              </w:rPr>
              <w:t>r.</w:t>
            </w:r>
            <w:proofErr w:type="gramEnd"/>
          </w:p>
        </w:tc>
      </w:tr>
    </w:tbl>
    <w:p w14:paraId="32F64165" w14:textId="27F0F4A5" w:rsidR="00F07E75" w:rsidRPr="008B6D24" w:rsidRDefault="00F07E75">
      <w:pPr>
        <w:rPr>
          <w:rFonts w:asciiTheme="minorHAnsi" w:hAnsiTheme="minorHAnsi" w:cstheme="minorHAnsi"/>
          <w:sz w:val="20"/>
          <w:szCs w:val="20"/>
        </w:rPr>
      </w:pPr>
    </w:p>
    <w:p w14:paraId="61E626B2" w14:textId="6ED0B84E" w:rsidR="00243974" w:rsidRPr="008B6D24" w:rsidRDefault="00243974">
      <w:pPr>
        <w:rPr>
          <w:rFonts w:asciiTheme="minorHAnsi" w:hAnsiTheme="minorHAnsi" w:cstheme="minorHAnsi"/>
          <w:b/>
          <w:bCs/>
          <w:sz w:val="20"/>
          <w:szCs w:val="20"/>
        </w:rPr>
      </w:pPr>
      <w:r w:rsidRPr="008B6D24">
        <w:rPr>
          <w:rFonts w:asciiTheme="minorHAnsi" w:hAnsiTheme="minorHAnsi" w:cstheme="minorHAnsi"/>
          <w:b/>
          <w:bCs/>
          <w:sz w:val="20"/>
          <w:szCs w:val="20"/>
        </w:rPr>
        <w:t xml:space="preserve">I OPIS PRZEDMIOTU ZAMÓWIENIA </w:t>
      </w:r>
    </w:p>
    <w:p w14:paraId="13B4C3E6" w14:textId="7E7511D2" w:rsidR="00243974" w:rsidRDefault="00243974" w:rsidP="00243974">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b/>
          <w:bCs/>
          <w:sz w:val="20"/>
          <w:szCs w:val="20"/>
        </w:rPr>
        <w:t xml:space="preserve">Dostawa oraz wdrożenie </w:t>
      </w:r>
      <w:r w:rsidR="00071C75">
        <w:rPr>
          <w:rFonts w:asciiTheme="minorHAnsi" w:hAnsiTheme="minorHAnsi" w:cstheme="minorHAnsi"/>
          <w:b/>
          <w:bCs/>
          <w:sz w:val="20"/>
          <w:szCs w:val="20"/>
        </w:rPr>
        <w:t xml:space="preserve"> infrastruktury i </w:t>
      </w:r>
      <w:r w:rsidRPr="008B6D24">
        <w:rPr>
          <w:rFonts w:asciiTheme="minorHAnsi" w:hAnsiTheme="minorHAnsi" w:cstheme="minorHAnsi"/>
          <w:b/>
          <w:bCs/>
          <w:sz w:val="20"/>
          <w:szCs w:val="20"/>
        </w:rPr>
        <w:t>oprogramowania medycznego w</w:t>
      </w:r>
      <w:r w:rsidR="001F7D4F">
        <w:rPr>
          <w:rFonts w:asciiTheme="minorHAnsi" w:hAnsiTheme="minorHAnsi" w:cstheme="minorHAnsi"/>
          <w:b/>
          <w:bCs/>
          <w:sz w:val="20"/>
          <w:szCs w:val="20"/>
        </w:rPr>
        <w:t xml:space="preserve"> POZ </w:t>
      </w:r>
      <w:r w:rsidR="001F7D4F">
        <w:rPr>
          <w:rFonts w:asciiTheme="minorHAnsi" w:hAnsiTheme="minorHAnsi" w:cstheme="minorHAnsi"/>
          <w:sz w:val="20"/>
          <w:szCs w:val="20"/>
        </w:rPr>
        <w:t xml:space="preserve">Przychodnia </w:t>
      </w:r>
      <w:proofErr w:type="spellStart"/>
      <w:r w:rsidR="001F7D4F">
        <w:rPr>
          <w:rFonts w:asciiTheme="minorHAnsi" w:hAnsiTheme="minorHAnsi" w:cstheme="minorHAnsi"/>
          <w:sz w:val="20"/>
          <w:szCs w:val="20"/>
        </w:rPr>
        <w:t>Dekamed</w:t>
      </w:r>
      <w:proofErr w:type="spellEnd"/>
      <w:r w:rsidR="001F7D4F">
        <w:rPr>
          <w:rFonts w:asciiTheme="minorHAnsi" w:hAnsiTheme="minorHAnsi" w:cstheme="minorHAnsi"/>
          <w:sz w:val="20"/>
          <w:szCs w:val="20"/>
        </w:rPr>
        <w:t xml:space="preserve"> Dorota </w:t>
      </w:r>
      <w:proofErr w:type="spellStart"/>
      <w:r w:rsidR="001F7D4F">
        <w:rPr>
          <w:rFonts w:asciiTheme="minorHAnsi" w:hAnsiTheme="minorHAnsi" w:cstheme="minorHAnsi"/>
          <w:sz w:val="20"/>
          <w:szCs w:val="20"/>
        </w:rPr>
        <w:t>Brogosz</w:t>
      </w:r>
      <w:proofErr w:type="spellEnd"/>
      <w:r w:rsidR="001F7D4F">
        <w:rPr>
          <w:rFonts w:asciiTheme="minorHAnsi" w:hAnsiTheme="minorHAnsi" w:cstheme="minorHAnsi"/>
          <w:sz w:val="20"/>
          <w:szCs w:val="20"/>
        </w:rPr>
        <w:t xml:space="preserve"> -Kuc, Krzysztof Kuc </w:t>
      </w:r>
      <w:proofErr w:type="spellStart"/>
      <w:r w:rsidR="001F7D4F">
        <w:rPr>
          <w:rFonts w:asciiTheme="minorHAnsi" w:hAnsiTheme="minorHAnsi" w:cstheme="minorHAnsi"/>
          <w:sz w:val="20"/>
          <w:szCs w:val="20"/>
        </w:rPr>
        <w:t>s.c</w:t>
      </w:r>
      <w:proofErr w:type="spellEnd"/>
      <w:r w:rsidR="00071C75">
        <w:rPr>
          <w:rFonts w:asciiTheme="minorHAnsi" w:hAnsiTheme="minorHAnsi" w:cstheme="minorHAnsi"/>
          <w:b/>
          <w:bCs/>
          <w:sz w:val="20"/>
          <w:szCs w:val="20"/>
        </w:rPr>
        <w:t xml:space="preserve"> </w:t>
      </w:r>
      <w:r w:rsidR="001F7D4F" w:rsidRPr="001F7D4F">
        <w:rPr>
          <w:rFonts w:asciiTheme="minorHAnsi" w:hAnsiTheme="minorHAnsi" w:cstheme="minorHAnsi"/>
          <w:sz w:val="20"/>
          <w:szCs w:val="20"/>
        </w:rPr>
        <w:t>w</w:t>
      </w:r>
      <w:r w:rsidR="001F7D4F">
        <w:rPr>
          <w:rFonts w:asciiTheme="minorHAnsi" w:hAnsiTheme="minorHAnsi" w:cstheme="minorHAnsi"/>
          <w:b/>
          <w:bCs/>
          <w:sz w:val="20"/>
          <w:szCs w:val="20"/>
        </w:rPr>
        <w:t xml:space="preserve"> </w:t>
      </w:r>
      <w:r w:rsidRPr="008B6D24">
        <w:rPr>
          <w:rFonts w:asciiTheme="minorHAnsi" w:hAnsiTheme="minorHAnsi" w:cstheme="minorHAnsi"/>
          <w:sz w:val="20"/>
          <w:szCs w:val="20"/>
        </w:rPr>
        <w:t xml:space="preserve">ramach przedsięwzięcia pn. </w:t>
      </w:r>
      <w:r w:rsidR="000C675B" w:rsidRPr="008B6D24">
        <w:rPr>
          <w:rFonts w:asciiTheme="minorHAnsi" w:hAnsiTheme="minorHAnsi" w:cstheme="minorHAnsi"/>
          <w:sz w:val="20"/>
          <w:szCs w:val="20"/>
        </w:rPr>
        <w:t>Wdrożenie</w:t>
      </w:r>
      <w:r w:rsidRPr="008B6D24">
        <w:rPr>
          <w:rFonts w:asciiTheme="minorHAnsi" w:hAnsiTheme="minorHAnsi" w:cstheme="minorHAnsi"/>
          <w:sz w:val="20"/>
          <w:szCs w:val="20"/>
        </w:rPr>
        <w:t xml:space="preserve"> e-Usług w </w:t>
      </w:r>
      <w:r w:rsidR="000C675B" w:rsidRPr="008B6D24">
        <w:rPr>
          <w:rFonts w:asciiTheme="minorHAnsi" w:hAnsiTheme="minorHAnsi" w:cstheme="minorHAnsi"/>
          <w:sz w:val="20"/>
          <w:szCs w:val="20"/>
        </w:rPr>
        <w:t>Placówce</w:t>
      </w:r>
      <w:r w:rsidRPr="008B6D24">
        <w:rPr>
          <w:rFonts w:asciiTheme="minorHAnsi" w:hAnsiTheme="minorHAnsi" w:cstheme="minorHAnsi"/>
          <w:sz w:val="20"/>
          <w:szCs w:val="20"/>
        </w:rPr>
        <w:t xml:space="preserve"> POZ, </w:t>
      </w:r>
      <w:r w:rsidR="000C675B" w:rsidRPr="008B6D24">
        <w:rPr>
          <w:rFonts w:asciiTheme="minorHAnsi" w:hAnsiTheme="minorHAnsi" w:cstheme="minorHAnsi"/>
          <w:sz w:val="20"/>
          <w:szCs w:val="20"/>
        </w:rPr>
        <w:t>źródło</w:t>
      </w:r>
      <w:r w:rsidRPr="008B6D24">
        <w:rPr>
          <w:rFonts w:asciiTheme="minorHAnsi" w:hAnsiTheme="minorHAnsi" w:cstheme="minorHAnsi"/>
          <w:sz w:val="20"/>
          <w:szCs w:val="20"/>
        </w:rPr>
        <w:t xml:space="preserve"> finansowania: Program Operacyjny Infrastruktura i </w:t>
      </w:r>
      <w:r w:rsidR="000C675B" w:rsidRPr="008B6D24">
        <w:rPr>
          <w:rFonts w:asciiTheme="minorHAnsi" w:hAnsiTheme="minorHAnsi" w:cstheme="minorHAnsi"/>
          <w:sz w:val="20"/>
          <w:szCs w:val="20"/>
        </w:rPr>
        <w:t>Środowisko</w:t>
      </w:r>
      <w:r w:rsidRPr="008B6D24">
        <w:rPr>
          <w:rFonts w:asciiTheme="minorHAnsi" w:hAnsiTheme="minorHAnsi" w:cstheme="minorHAnsi"/>
          <w:sz w:val="20"/>
          <w:szCs w:val="20"/>
        </w:rPr>
        <w:t xml:space="preserve"> 2014-2020, oś XI: REACT-EU, działanie: 11.3 Wspieranie naprawy i </w:t>
      </w:r>
      <w:r w:rsidR="000C675B" w:rsidRPr="008B6D24">
        <w:rPr>
          <w:rFonts w:asciiTheme="minorHAnsi" w:hAnsiTheme="minorHAnsi" w:cstheme="minorHAnsi"/>
          <w:sz w:val="20"/>
          <w:szCs w:val="20"/>
        </w:rPr>
        <w:t>odporności</w:t>
      </w:r>
      <w:r w:rsidRPr="008B6D24">
        <w:rPr>
          <w:rFonts w:asciiTheme="minorHAnsi" w:hAnsiTheme="minorHAnsi" w:cstheme="minorHAnsi"/>
          <w:sz w:val="20"/>
          <w:szCs w:val="20"/>
        </w:rPr>
        <w:t xml:space="preserve"> systemu ochrony zdrowia, POIS.11.03.00-00-0074/22 </w:t>
      </w:r>
    </w:p>
    <w:p w14:paraId="7A5C29F3" w14:textId="77777777" w:rsidR="00071C75" w:rsidRPr="008B6D24" w:rsidRDefault="00071C75" w:rsidP="00243974">
      <w:pPr>
        <w:pStyle w:val="NormalnyWeb"/>
        <w:spacing w:line="276" w:lineRule="auto"/>
        <w:jc w:val="both"/>
        <w:rPr>
          <w:rFonts w:asciiTheme="minorHAnsi" w:hAnsiTheme="minorHAnsi" w:cstheme="minorHAnsi"/>
          <w:sz w:val="20"/>
          <w:szCs w:val="20"/>
        </w:rPr>
      </w:pPr>
    </w:p>
    <w:p w14:paraId="18CBFA2A" w14:textId="5B1A2DAD" w:rsidR="00243974" w:rsidRPr="008B6D24" w:rsidRDefault="00243974" w:rsidP="00243974">
      <w:pPr>
        <w:pStyle w:val="Akapitzlist"/>
        <w:numPr>
          <w:ilvl w:val="0"/>
          <w:numId w:val="24"/>
        </w:numPr>
        <w:suppressAutoHyphens/>
        <w:spacing w:line="360" w:lineRule="auto"/>
        <w:jc w:val="both"/>
        <w:rPr>
          <w:rFonts w:asciiTheme="minorHAnsi" w:hAnsiTheme="minorHAnsi" w:cstheme="minorHAnsi"/>
          <w:b/>
          <w:sz w:val="20"/>
          <w:szCs w:val="20"/>
        </w:rPr>
      </w:pPr>
      <w:r w:rsidRPr="008B6D24">
        <w:rPr>
          <w:rFonts w:asciiTheme="minorHAnsi" w:hAnsiTheme="minorHAnsi" w:cstheme="minorHAnsi"/>
          <w:b/>
          <w:sz w:val="20"/>
          <w:szCs w:val="20"/>
        </w:rPr>
        <w:lastRenderedPageBreak/>
        <w:t xml:space="preserve">KATEGORIA OGŁOSZENIA </w:t>
      </w:r>
    </w:p>
    <w:p w14:paraId="6448EC28" w14:textId="77777777" w:rsidR="00243974" w:rsidRPr="008B6D24" w:rsidRDefault="00243974" w:rsidP="00243974">
      <w:pPr>
        <w:suppressAutoHyphens/>
        <w:spacing w:line="360" w:lineRule="auto"/>
        <w:jc w:val="both"/>
        <w:rPr>
          <w:rFonts w:asciiTheme="minorHAnsi" w:hAnsiTheme="minorHAnsi" w:cstheme="minorHAnsi"/>
          <w:b/>
          <w:sz w:val="20"/>
          <w:szCs w:val="20"/>
        </w:rPr>
      </w:pPr>
      <w:r w:rsidRPr="008B6D24">
        <w:rPr>
          <w:rFonts w:asciiTheme="minorHAnsi" w:hAnsiTheme="minorHAnsi" w:cstheme="minorHAnsi"/>
          <w:b/>
          <w:sz w:val="20"/>
          <w:szCs w:val="20"/>
        </w:rPr>
        <w:t>Dostawy</w:t>
      </w:r>
    </w:p>
    <w:p w14:paraId="660AA077" w14:textId="18FEADF3" w:rsidR="00243974" w:rsidRPr="008B6D24" w:rsidRDefault="00243974" w:rsidP="00243974">
      <w:pPr>
        <w:suppressAutoHyphens/>
        <w:spacing w:line="360" w:lineRule="auto"/>
        <w:jc w:val="both"/>
        <w:rPr>
          <w:rFonts w:asciiTheme="minorHAnsi" w:hAnsiTheme="minorHAnsi" w:cstheme="minorHAnsi"/>
          <w:b/>
          <w:sz w:val="20"/>
          <w:szCs w:val="20"/>
        </w:rPr>
      </w:pPr>
      <w:r w:rsidRPr="008B6D24">
        <w:rPr>
          <w:rFonts w:asciiTheme="minorHAnsi" w:hAnsiTheme="minorHAnsi" w:cstheme="minorHAnsi"/>
          <w:b/>
          <w:sz w:val="20"/>
          <w:szCs w:val="20"/>
        </w:rPr>
        <w:t>Podkategorie ogłoszenia:</w:t>
      </w:r>
      <w:r w:rsidR="000C675B">
        <w:rPr>
          <w:rFonts w:asciiTheme="minorHAnsi" w:hAnsiTheme="minorHAnsi" w:cstheme="minorHAnsi"/>
          <w:b/>
          <w:sz w:val="20"/>
          <w:szCs w:val="20"/>
        </w:rPr>
        <w:t xml:space="preserve"> </w:t>
      </w:r>
      <w:r w:rsidRPr="008B6D24">
        <w:rPr>
          <w:rFonts w:asciiTheme="minorHAnsi" w:hAnsiTheme="minorHAnsi" w:cstheme="minorHAnsi"/>
          <w:b/>
          <w:sz w:val="20"/>
          <w:szCs w:val="20"/>
        </w:rPr>
        <w:t>Dostawy inne</w:t>
      </w:r>
    </w:p>
    <w:p w14:paraId="40BAD97C" w14:textId="77777777" w:rsidR="00243974" w:rsidRPr="008B6D24" w:rsidRDefault="00243974" w:rsidP="00243974">
      <w:pPr>
        <w:suppressAutoHyphens/>
        <w:spacing w:line="360" w:lineRule="auto"/>
        <w:jc w:val="both"/>
        <w:rPr>
          <w:rFonts w:asciiTheme="minorHAnsi" w:hAnsiTheme="minorHAnsi" w:cstheme="minorHAnsi"/>
          <w:b/>
          <w:sz w:val="20"/>
          <w:szCs w:val="20"/>
        </w:rPr>
      </w:pPr>
    </w:p>
    <w:p w14:paraId="6AA86B54" w14:textId="5BB5F4F3" w:rsidR="00243974" w:rsidRPr="008B6D24" w:rsidRDefault="00243974" w:rsidP="00243974">
      <w:pPr>
        <w:pStyle w:val="Akapitzlist"/>
        <w:numPr>
          <w:ilvl w:val="0"/>
          <w:numId w:val="24"/>
        </w:numPr>
        <w:suppressAutoHyphens/>
        <w:spacing w:line="360" w:lineRule="auto"/>
        <w:jc w:val="both"/>
        <w:rPr>
          <w:rFonts w:asciiTheme="minorHAnsi" w:hAnsiTheme="minorHAnsi" w:cstheme="minorHAnsi"/>
          <w:b/>
          <w:sz w:val="20"/>
          <w:szCs w:val="20"/>
        </w:rPr>
      </w:pPr>
      <w:r w:rsidRPr="008B6D24">
        <w:rPr>
          <w:rFonts w:asciiTheme="minorHAnsi" w:eastAsia="Calibri" w:hAnsiTheme="minorHAnsi" w:cstheme="minorHAnsi"/>
          <w:b/>
          <w:color w:val="000000"/>
          <w:sz w:val="20"/>
          <w:szCs w:val="20"/>
          <w:lang w:eastAsia="ar-SA"/>
        </w:rPr>
        <w:t xml:space="preserve">NAZWY I KODY DOTYCZĄCE PRZEDMIOTU ZAMÓWIENIA OKREŚLONE WE WSPÓLNYM SŁOWNIKU ZAMÓWIEŃ (CPV): </w:t>
      </w:r>
      <w:r w:rsidRPr="008B6D24">
        <w:rPr>
          <w:rFonts w:asciiTheme="minorHAnsi" w:eastAsia="Calibri" w:hAnsiTheme="minorHAnsi" w:cstheme="minorHAnsi"/>
          <w:b/>
          <w:color w:val="FF0000"/>
          <w:sz w:val="20"/>
          <w:szCs w:val="20"/>
          <w:lang w:eastAsia="ar-SA"/>
        </w:rPr>
        <w:t xml:space="preserve"> </w:t>
      </w:r>
    </w:p>
    <w:p w14:paraId="5A2A7784"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32420000-3 - </w:t>
      </w:r>
      <w:proofErr w:type="spellStart"/>
      <w:r w:rsidRPr="008B6D24">
        <w:rPr>
          <w:rFonts w:asciiTheme="minorHAnsi" w:hAnsiTheme="minorHAnsi" w:cstheme="minorHAnsi"/>
          <w:sz w:val="20"/>
          <w:szCs w:val="20"/>
        </w:rPr>
        <w:t>Urządzenia</w:t>
      </w:r>
      <w:proofErr w:type="spellEnd"/>
      <w:r w:rsidRPr="008B6D24">
        <w:rPr>
          <w:rFonts w:asciiTheme="minorHAnsi" w:hAnsiTheme="minorHAnsi" w:cstheme="minorHAnsi"/>
          <w:sz w:val="20"/>
          <w:szCs w:val="20"/>
        </w:rPr>
        <w:t xml:space="preserve"> sieciowe </w:t>
      </w:r>
    </w:p>
    <w:p w14:paraId="2A37E26A"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48000000-8-pakiety oprogramowania i systemy informatyczne</w:t>
      </w:r>
    </w:p>
    <w:p w14:paraId="3CF5BFB8"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48180000-3 – pakiety oprogramowania medycznego</w:t>
      </w:r>
    </w:p>
    <w:p w14:paraId="3AC8CD10"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30200000-1 </w:t>
      </w:r>
      <w:proofErr w:type="spellStart"/>
      <w:r w:rsidRPr="008B6D24">
        <w:rPr>
          <w:rFonts w:asciiTheme="minorHAnsi" w:hAnsiTheme="minorHAnsi" w:cstheme="minorHAnsi"/>
          <w:sz w:val="20"/>
          <w:szCs w:val="20"/>
        </w:rPr>
        <w:t>Urządzenia</w:t>
      </w:r>
      <w:proofErr w:type="spellEnd"/>
      <w:r w:rsidRPr="008B6D24">
        <w:rPr>
          <w:rFonts w:asciiTheme="minorHAnsi" w:hAnsiTheme="minorHAnsi" w:cstheme="minorHAnsi"/>
          <w:sz w:val="20"/>
          <w:szCs w:val="20"/>
        </w:rPr>
        <w:t xml:space="preserve"> komputerowe </w:t>
      </w:r>
    </w:p>
    <w:p w14:paraId="446FA2C6"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30236000-2 </w:t>
      </w:r>
      <w:proofErr w:type="spellStart"/>
      <w:r w:rsidRPr="008B6D24">
        <w:rPr>
          <w:rFonts w:asciiTheme="minorHAnsi" w:hAnsiTheme="minorHAnsi" w:cstheme="minorHAnsi"/>
          <w:sz w:val="20"/>
          <w:szCs w:val="20"/>
        </w:rPr>
        <w:t>Różny</w:t>
      </w:r>
      <w:proofErr w:type="spellEnd"/>
      <w:r w:rsidRPr="008B6D24">
        <w:rPr>
          <w:rFonts w:asciiTheme="minorHAnsi" w:hAnsiTheme="minorHAnsi" w:cstheme="minorHAnsi"/>
          <w:sz w:val="20"/>
          <w:szCs w:val="20"/>
        </w:rPr>
        <w:t xml:space="preserve"> sprzęt komputerowy </w:t>
      </w:r>
    </w:p>
    <w:p w14:paraId="09C4561B"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30237000-9 </w:t>
      </w:r>
      <w:proofErr w:type="spellStart"/>
      <w:r w:rsidRPr="008B6D24">
        <w:rPr>
          <w:rFonts w:asciiTheme="minorHAnsi" w:hAnsiTheme="minorHAnsi" w:cstheme="minorHAnsi"/>
          <w:sz w:val="20"/>
          <w:szCs w:val="20"/>
        </w:rPr>
        <w:t>Części</w:t>
      </w:r>
      <w:proofErr w:type="spellEnd"/>
      <w:r w:rsidRPr="008B6D24">
        <w:rPr>
          <w:rFonts w:asciiTheme="minorHAnsi" w:hAnsiTheme="minorHAnsi" w:cstheme="minorHAnsi"/>
          <w:sz w:val="20"/>
          <w:szCs w:val="20"/>
        </w:rPr>
        <w:t xml:space="preserve">, akcesoria i wyroby do </w:t>
      </w:r>
      <w:proofErr w:type="spellStart"/>
      <w:r w:rsidRPr="008B6D24">
        <w:rPr>
          <w:rFonts w:asciiTheme="minorHAnsi" w:hAnsiTheme="minorHAnsi" w:cstheme="minorHAnsi"/>
          <w:sz w:val="20"/>
          <w:szCs w:val="20"/>
        </w:rPr>
        <w:t>komputerów</w:t>
      </w:r>
      <w:proofErr w:type="spellEnd"/>
      <w:r w:rsidRPr="008B6D24">
        <w:rPr>
          <w:rFonts w:asciiTheme="minorHAnsi" w:hAnsiTheme="minorHAnsi" w:cstheme="minorHAnsi"/>
          <w:sz w:val="20"/>
          <w:szCs w:val="20"/>
        </w:rPr>
        <w:t xml:space="preserve"> </w:t>
      </w:r>
    </w:p>
    <w:p w14:paraId="4C280AEC"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32410000-0 Lokalna sieć komputerowa </w:t>
      </w:r>
    </w:p>
    <w:p w14:paraId="3737D3A8"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48800000-6 Systemy i serwery informacyjne </w:t>
      </w:r>
    </w:p>
    <w:p w14:paraId="73BF984A"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48821000-9 Serwery sieciowe </w:t>
      </w:r>
    </w:p>
    <w:p w14:paraId="18423AEF" w14:textId="77777777" w:rsidR="00243974" w:rsidRPr="008B6D2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48822000-6 Serwery komputerowe </w:t>
      </w:r>
    </w:p>
    <w:p w14:paraId="3FDB939A" w14:textId="77777777" w:rsidR="00243974" w:rsidRDefault="00243974" w:rsidP="00243974">
      <w:pPr>
        <w:pStyle w:val="NormalnyWeb"/>
        <w:numPr>
          <w:ilvl w:val="0"/>
          <w:numId w:val="7"/>
        </w:numPr>
        <w:jc w:val="both"/>
        <w:rPr>
          <w:rFonts w:asciiTheme="minorHAnsi" w:hAnsiTheme="minorHAnsi" w:cstheme="minorHAnsi"/>
          <w:sz w:val="20"/>
          <w:szCs w:val="20"/>
        </w:rPr>
      </w:pPr>
      <w:r w:rsidRPr="008B6D24">
        <w:rPr>
          <w:rFonts w:asciiTheme="minorHAnsi" w:hAnsiTheme="minorHAnsi" w:cstheme="minorHAnsi"/>
          <w:sz w:val="20"/>
          <w:szCs w:val="20"/>
        </w:rPr>
        <w:t xml:space="preserve">72000000-5 Usługi informatyczne: konsultacyjne, opracowywania oprogramowania, internetowe i wsparcia </w:t>
      </w:r>
    </w:p>
    <w:p w14:paraId="04EE9954" w14:textId="3BB1CA50" w:rsidR="00071C75" w:rsidRPr="00071C75" w:rsidRDefault="00071C75" w:rsidP="00243974">
      <w:pPr>
        <w:pStyle w:val="NormalnyWeb"/>
        <w:numPr>
          <w:ilvl w:val="0"/>
          <w:numId w:val="7"/>
        </w:numPr>
        <w:jc w:val="both"/>
        <w:rPr>
          <w:rStyle w:val="apple-converted-space"/>
          <w:rFonts w:asciiTheme="minorHAnsi" w:hAnsiTheme="minorHAnsi" w:cstheme="minorHAnsi"/>
          <w:sz w:val="20"/>
          <w:szCs w:val="20"/>
        </w:rPr>
      </w:pPr>
      <w:r w:rsidRPr="00071C75">
        <w:rPr>
          <w:rFonts w:asciiTheme="minorHAnsi" w:hAnsiTheme="minorHAnsi" w:cstheme="minorHAnsi"/>
          <w:color w:val="040C28"/>
          <w:sz w:val="20"/>
          <w:szCs w:val="20"/>
        </w:rPr>
        <w:t>39717200-3</w:t>
      </w:r>
      <w:r w:rsidRPr="00071C75">
        <w:rPr>
          <w:rFonts w:asciiTheme="minorHAnsi" w:hAnsiTheme="minorHAnsi" w:cstheme="minorHAnsi"/>
          <w:color w:val="202124"/>
          <w:sz w:val="20"/>
          <w:szCs w:val="20"/>
          <w:shd w:val="clear" w:color="auto" w:fill="FFFFFF"/>
        </w:rPr>
        <w:t>- Urządzenia klimatyzacyjne</w:t>
      </w:r>
      <w:r w:rsidRPr="00071C75">
        <w:rPr>
          <w:rStyle w:val="apple-converted-space"/>
          <w:rFonts w:asciiTheme="minorHAnsi" w:hAnsiTheme="minorHAnsi" w:cstheme="minorHAnsi"/>
          <w:color w:val="202124"/>
          <w:sz w:val="20"/>
          <w:szCs w:val="20"/>
          <w:shd w:val="clear" w:color="auto" w:fill="FFFFFF"/>
        </w:rPr>
        <w:t> </w:t>
      </w:r>
    </w:p>
    <w:p w14:paraId="77AA7EFF" w14:textId="39968B45" w:rsidR="00071C75" w:rsidRPr="00071C75" w:rsidRDefault="00071C75" w:rsidP="00243974">
      <w:pPr>
        <w:pStyle w:val="NormalnyWeb"/>
        <w:numPr>
          <w:ilvl w:val="0"/>
          <w:numId w:val="7"/>
        </w:numPr>
        <w:jc w:val="both"/>
        <w:rPr>
          <w:rFonts w:asciiTheme="minorHAnsi" w:hAnsiTheme="minorHAnsi" w:cstheme="minorHAnsi"/>
          <w:sz w:val="20"/>
          <w:szCs w:val="20"/>
        </w:rPr>
      </w:pPr>
      <w:r w:rsidRPr="00071C75">
        <w:rPr>
          <w:rFonts w:asciiTheme="minorHAnsi" w:hAnsiTheme="minorHAnsi" w:cstheme="minorHAnsi"/>
          <w:color w:val="040C28"/>
          <w:sz w:val="20"/>
          <w:szCs w:val="20"/>
        </w:rPr>
        <w:t>45331220-4</w:t>
      </w:r>
      <w:r>
        <w:rPr>
          <w:rFonts w:asciiTheme="minorHAnsi" w:hAnsiTheme="minorHAnsi" w:cstheme="minorHAnsi"/>
          <w:color w:val="202124"/>
          <w:sz w:val="20"/>
          <w:szCs w:val="20"/>
          <w:shd w:val="clear" w:color="auto" w:fill="FFFFFF"/>
        </w:rPr>
        <w:t>-</w:t>
      </w:r>
      <w:r w:rsidRPr="00071C75">
        <w:rPr>
          <w:rFonts w:asciiTheme="minorHAnsi" w:hAnsiTheme="minorHAnsi" w:cstheme="minorHAnsi"/>
          <w:color w:val="202124"/>
          <w:sz w:val="20"/>
          <w:szCs w:val="20"/>
          <w:shd w:val="clear" w:color="auto" w:fill="FFFFFF"/>
        </w:rPr>
        <w:t xml:space="preserve"> Instalowanie urządzeń klimatyzacyjnych</w:t>
      </w:r>
    </w:p>
    <w:p w14:paraId="13A8A577" w14:textId="7D641000" w:rsidR="00243974" w:rsidRDefault="00243974" w:rsidP="00243974">
      <w:pPr>
        <w:pStyle w:val="Akapitzlist"/>
        <w:numPr>
          <w:ilvl w:val="0"/>
          <w:numId w:val="24"/>
        </w:numPr>
        <w:rPr>
          <w:rFonts w:asciiTheme="minorHAnsi" w:hAnsiTheme="minorHAnsi" w:cstheme="minorHAnsi"/>
          <w:b/>
          <w:bCs/>
          <w:color w:val="000000" w:themeColor="text1"/>
          <w:sz w:val="20"/>
          <w:szCs w:val="20"/>
        </w:rPr>
      </w:pPr>
      <w:r w:rsidRPr="008B6D24">
        <w:rPr>
          <w:rFonts w:asciiTheme="minorHAnsi" w:hAnsiTheme="minorHAnsi" w:cstheme="minorHAnsi"/>
          <w:b/>
          <w:bCs/>
          <w:color w:val="000000" w:themeColor="text1"/>
          <w:sz w:val="20"/>
          <w:szCs w:val="20"/>
        </w:rPr>
        <w:t>SZCZEGÓŁOWY OPIS PRZEDMIOTU ZAMÓWIENIA:</w:t>
      </w:r>
    </w:p>
    <w:p w14:paraId="693C2E39" w14:textId="77777777" w:rsidR="00071C75" w:rsidRDefault="00071C75" w:rsidP="00071C75">
      <w:pPr>
        <w:pStyle w:val="Akapitzlist"/>
        <w:rPr>
          <w:b/>
          <w:bCs/>
          <w:color w:val="C00000"/>
        </w:rPr>
      </w:pPr>
    </w:p>
    <w:p w14:paraId="3A700370" w14:textId="77777777" w:rsidR="001F7D4F" w:rsidRPr="001F7D4F" w:rsidRDefault="001F7D4F" w:rsidP="001F7D4F">
      <w:pPr>
        <w:pStyle w:val="Oferta"/>
        <w:jc w:val="left"/>
        <w:rPr>
          <w:rFonts w:asciiTheme="minorHAnsi" w:hAnsiTheme="minorHAnsi" w:cstheme="minorHAnsi"/>
          <w:sz w:val="22"/>
          <w:szCs w:val="22"/>
        </w:rPr>
      </w:pPr>
    </w:p>
    <w:p w14:paraId="2D137EE5" w14:textId="77777777" w:rsidR="001F7D4F" w:rsidRPr="001F7D4F" w:rsidRDefault="001F7D4F" w:rsidP="001F7D4F">
      <w:pPr>
        <w:rPr>
          <w:rFonts w:asciiTheme="minorHAnsi" w:hAnsiTheme="minorHAnsi" w:cstheme="minorHAnsi"/>
          <w:b/>
          <w:bCs/>
          <w:color w:val="C00000"/>
          <w:sz w:val="20"/>
          <w:szCs w:val="20"/>
        </w:rPr>
      </w:pPr>
      <w:r w:rsidRPr="001F7D4F">
        <w:rPr>
          <w:rFonts w:asciiTheme="minorHAnsi" w:hAnsiTheme="minorHAnsi" w:cstheme="minorHAnsi"/>
          <w:b/>
          <w:bCs/>
          <w:color w:val="000000" w:themeColor="text1"/>
          <w:sz w:val="20"/>
          <w:szCs w:val="20"/>
        </w:rPr>
        <w:t>Zakres przedsięwzięcia:</w:t>
      </w:r>
    </w:p>
    <w:p w14:paraId="60C85836" w14:textId="77777777" w:rsidR="001F7D4F" w:rsidRPr="001F7D4F" w:rsidRDefault="001F7D4F" w:rsidP="001F7D4F">
      <w:pPr>
        <w:rPr>
          <w:rFonts w:asciiTheme="minorHAnsi" w:hAnsiTheme="minorHAnsi" w:cstheme="minorHAnsi"/>
          <w:b/>
          <w:bCs/>
          <w:color w:val="C00000"/>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0"/>
        <w:gridCol w:w="7530"/>
        <w:gridCol w:w="851"/>
      </w:tblGrid>
      <w:tr w:rsidR="001F7D4F" w:rsidRPr="001F7D4F" w14:paraId="5D75373E" w14:textId="77777777" w:rsidTr="00796490">
        <w:trPr>
          <w:trHeight w:val="999"/>
        </w:trPr>
        <w:tc>
          <w:tcPr>
            <w:tcW w:w="550" w:type="dxa"/>
            <w:shd w:val="clear" w:color="D8D8D8" w:fill="D8D8D8"/>
            <w:vAlign w:val="center"/>
          </w:tcPr>
          <w:p w14:paraId="5FF7F36D" w14:textId="77777777" w:rsidR="001F7D4F" w:rsidRPr="001F7D4F" w:rsidRDefault="001F7D4F" w:rsidP="00796490">
            <w:pPr>
              <w:jc w:val="center"/>
              <w:rPr>
                <w:rFonts w:asciiTheme="minorHAnsi" w:hAnsiTheme="minorHAnsi" w:cstheme="minorHAnsi"/>
                <w:b/>
                <w:bCs/>
                <w:color w:val="000000"/>
                <w:sz w:val="20"/>
                <w:szCs w:val="20"/>
              </w:rPr>
            </w:pPr>
            <w:r w:rsidRPr="001F7D4F">
              <w:rPr>
                <w:rFonts w:asciiTheme="minorHAnsi" w:hAnsiTheme="minorHAnsi" w:cstheme="minorHAnsi"/>
                <w:b/>
                <w:bCs/>
                <w:color w:val="000000"/>
                <w:sz w:val="20"/>
                <w:szCs w:val="20"/>
              </w:rPr>
              <w:t>Lp.</w:t>
            </w:r>
          </w:p>
        </w:tc>
        <w:tc>
          <w:tcPr>
            <w:tcW w:w="7530" w:type="dxa"/>
            <w:shd w:val="clear" w:color="D8D8D8" w:fill="D8D8D8"/>
            <w:vAlign w:val="center"/>
            <w:hideMark/>
          </w:tcPr>
          <w:p w14:paraId="46428D71" w14:textId="77777777" w:rsidR="001F7D4F" w:rsidRPr="001F7D4F" w:rsidRDefault="001F7D4F" w:rsidP="00796490">
            <w:pPr>
              <w:jc w:val="center"/>
              <w:rPr>
                <w:rFonts w:asciiTheme="minorHAnsi" w:hAnsiTheme="minorHAnsi" w:cstheme="minorHAnsi"/>
                <w:b/>
                <w:bCs/>
                <w:color w:val="000000"/>
                <w:sz w:val="20"/>
                <w:szCs w:val="20"/>
              </w:rPr>
            </w:pPr>
            <w:r w:rsidRPr="001F7D4F">
              <w:rPr>
                <w:rFonts w:asciiTheme="minorHAnsi" w:hAnsiTheme="minorHAnsi" w:cstheme="minorHAnsi"/>
                <w:b/>
                <w:bCs/>
                <w:color w:val="000000"/>
                <w:sz w:val="20"/>
                <w:szCs w:val="20"/>
              </w:rPr>
              <w:t>Zakres Przedsięwzięcia</w:t>
            </w:r>
            <w:r w:rsidRPr="001F7D4F">
              <w:rPr>
                <w:rFonts w:asciiTheme="minorHAnsi" w:hAnsiTheme="minorHAnsi" w:cstheme="minorHAnsi"/>
                <w:b/>
                <w:bCs/>
                <w:color w:val="000000"/>
                <w:sz w:val="20"/>
                <w:szCs w:val="20"/>
              </w:rPr>
              <w:br/>
              <w:t>(rodzaj infrastruktury)</w:t>
            </w:r>
          </w:p>
        </w:tc>
        <w:tc>
          <w:tcPr>
            <w:tcW w:w="851" w:type="dxa"/>
            <w:shd w:val="clear" w:color="D8D8D8" w:fill="D8D8D8"/>
            <w:vAlign w:val="center"/>
            <w:hideMark/>
          </w:tcPr>
          <w:p w14:paraId="0238F0A9" w14:textId="77777777" w:rsidR="001F7D4F" w:rsidRPr="001F7D4F" w:rsidRDefault="001F7D4F" w:rsidP="00796490">
            <w:pPr>
              <w:jc w:val="center"/>
              <w:rPr>
                <w:rFonts w:asciiTheme="minorHAnsi" w:hAnsiTheme="minorHAnsi" w:cstheme="minorHAnsi"/>
                <w:b/>
                <w:bCs/>
                <w:color w:val="000000"/>
                <w:sz w:val="20"/>
                <w:szCs w:val="20"/>
              </w:rPr>
            </w:pPr>
            <w:r w:rsidRPr="001F7D4F">
              <w:rPr>
                <w:rFonts w:asciiTheme="minorHAnsi" w:hAnsiTheme="minorHAnsi" w:cstheme="minorHAnsi"/>
                <w:b/>
                <w:bCs/>
                <w:color w:val="000000"/>
                <w:sz w:val="20"/>
                <w:szCs w:val="20"/>
              </w:rPr>
              <w:t>ilość sztuk</w:t>
            </w:r>
          </w:p>
        </w:tc>
      </w:tr>
      <w:tr w:rsidR="001F7D4F" w:rsidRPr="001F7D4F" w14:paraId="2911E4E8" w14:textId="77777777" w:rsidTr="00796490">
        <w:trPr>
          <w:trHeight w:val="633"/>
        </w:trPr>
        <w:tc>
          <w:tcPr>
            <w:tcW w:w="550" w:type="dxa"/>
            <w:shd w:val="clear" w:color="000000" w:fill="FFFFFF"/>
            <w:vAlign w:val="center"/>
          </w:tcPr>
          <w:p w14:paraId="74D53A09"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1</w:t>
            </w:r>
          </w:p>
        </w:tc>
        <w:tc>
          <w:tcPr>
            <w:tcW w:w="7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06D6C" w14:textId="77777777" w:rsidR="001F7D4F" w:rsidRPr="001F7D4F" w:rsidRDefault="001F7D4F" w:rsidP="00796490">
            <w:pPr>
              <w:rPr>
                <w:rFonts w:asciiTheme="minorHAnsi" w:hAnsiTheme="minorHAnsi" w:cstheme="minorHAnsi"/>
                <w:color w:val="000000"/>
                <w:sz w:val="20"/>
                <w:szCs w:val="20"/>
              </w:rPr>
            </w:pPr>
            <w:r w:rsidRPr="001F7D4F">
              <w:rPr>
                <w:rFonts w:asciiTheme="minorHAnsi" w:hAnsiTheme="minorHAnsi" w:cstheme="minorHAnsi"/>
                <w:color w:val="000000"/>
                <w:sz w:val="20"/>
                <w:szCs w:val="20"/>
              </w:rPr>
              <w:t xml:space="preserve">PRIMERGY RX2520 M5 LFF-4 Xeon Silver 4208 128GB SW-RAID </w:t>
            </w:r>
            <w:proofErr w:type="spellStart"/>
            <w:r w:rsidRPr="001F7D4F">
              <w:rPr>
                <w:rFonts w:asciiTheme="minorHAnsi" w:hAnsiTheme="minorHAnsi" w:cstheme="minorHAnsi"/>
                <w:color w:val="000000"/>
                <w:sz w:val="20"/>
                <w:szCs w:val="20"/>
              </w:rPr>
              <w:t>noHDD</w:t>
            </w:r>
            <w:proofErr w:type="spellEnd"/>
            <w:r w:rsidRPr="001F7D4F">
              <w:rPr>
                <w:rFonts w:asciiTheme="minorHAnsi" w:hAnsiTheme="minorHAnsi" w:cstheme="minorHAnsi"/>
                <w:color w:val="000000"/>
                <w:sz w:val="20"/>
                <w:szCs w:val="20"/>
              </w:rPr>
              <w:t xml:space="preserve"> DVD-RW 2x1Gb IRMC </w:t>
            </w:r>
            <w:proofErr w:type="spellStart"/>
            <w:r w:rsidRPr="001F7D4F">
              <w:rPr>
                <w:rFonts w:asciiTheme="minorHAnsi" w:hAnsiTheme="minorHAnsi" w:cstheme="minorHAnsi"/>
                <w:color w:val="000000"/>
                <w:sz w:val="20"/>
                <w:szCs w:val="20"/>
              </w:rPr>
              <w:t>adv</w:t>
            </w:r>
            <w:proofErr w:type="spellEnd"/>
            <w:r w:rsidRPr="001F7D4F">
              <w:rPr>
                <w:rFonts w:asciiTheme="minorHAnsi" w:hAnsiTheme="minorHAnsi" w:cstheme="minorHAnsi"/>
                <w:color w:val="000000"/>
                <w:sz w:val="20"/>
                <w:szCs w:val="20"/>
              </w:rPr>
              <w:t>; 1x450W 3YOS; PRAID EP520i FH/LP; SSD SATA 6G 960GB Read-</w:t>
            </w:r>
            <w:proofErr w:type="spellStart"/>
            <w:r w:rsidRPr="001F7D4F">
              <w:rPr>
                <w:rFonts w:asciiTheme="minorHAnsi" w:hAnsiTheme="minorHAnsi" w:cstheme="minorHAnsi"/>
                <w:color w:val="000000"/>
                <w:sz w:val="20"/>
                <w:szCs w:val="20"/>
              </w:rPr>
              <w:t>Int</w:t>
            </w:r>
            <w:proofErr w:type="spellEnd"/>
            <w:r w:rsidRPr="001F7D4F">
              <w:rPr>
                <w:rFonts w:asciiTheme="minorHAnsi" w:hAnsiTheme="minorHAnsi" w:cstheme="minorHAnsi"/>
                <w:color w:val="000000"/>
                <w:sz w:val="20"/>
                <w:szCs w:val="20"/>
              </w:rPr>
              <w:t xml:space="preserve">. </w:t>
            </w:r>
            <w:r w:rsidRPr="001F7D4F">
              <w:rPr>
                <w:rFonts w:asciiTheme="minorHAnsi" w:hAnsiTheme="minorHAnsi" w:cstheme="minorHAnsi"/>
                <w:color w:val="000000"/>
                <w:sz w:val="20"/>
                <w:szCs w:val="20"/>
                <w:lang w:val="en-US"/>
              </w:rPr>
              <w:t xml:space="preserve">3.5' H-P EP x 5; PLAN EP X710-DA2 2x10Gb SFP+ x2; SSD SATA 6G 480GB Read-Int. </w:t>
            </w:r>
            <w:r w:rsidRPr="001F7D4F">
              <w:rPr>
                <w:rFonts w:asciiTheme="minorHAnsi" w:hAnsiTheme="minorHAnsi" w:cstheme="minorHAnsi"/>
                <w:color w:val="000000"/>
                <w:sz w:val="20"/>
                <w:szCs w:val="20"/>
              </w:rPr>
              <w:t>3.5' H-P EP lub równoważny</w:t>
            </w:r>
          </w:p>
        </w:tc>
        <w:tc>
          <w:tcPr>
            <w:tcW w:w="851" w:type="dxa"/>
            <w:tcBorders>
              <w:top w:val="nil"/>
              <w:left w:val="nil"/>
              <w:bottom w:val="single" w:sz="8" w:space="0" w:color="auto"/>
              <w:right w:val="single" w:sz="8" w:space="0" w:color="auto"/>
            </w:tcBorders>
            <w:shd w:val="clear" w:color="auto" w:fill="auto"/>
            <w:vAlign w:val="center"/>
            <w:hideMark/>
          </w:tcPr>
          <w:p w14:paraId="7E128F56"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1</w:t>
            </w:r>
          </w:p>
        </w:tc>
      </w:tr>
      <w:tr w:rsidR="001F7D4F" w:rsidRPr="001F7D4F" w14:paraId="0BAE9DFD" w14:textId="77777777" w:rsidTr="00796490">
        <w:trPr>
          <w:trHeight w:val="828"/>
        </w:trPr>
        <w:tc>
          <w:tcPr>
            <w:tcW w:w="550" w:type="dxa"/>
            <w:shd w:val="clear" w:color="000000" w:fill="FFFFFF"/>
            <w:vAlign w:val="center"/>
          </w:tcPr>
          <w:p w14:paraId="2E876C21"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2</w:t>
            </w:r>
          </w:p>
        </w:tc>
        <w:tc>
          <w:tcPr>
            <w:tcW w:w="7530" w:type="dxa"/>
            <w:tcBorders>
              <w:top w:val="nil"/>
              <w:left w:val="single" w:sz="4" w:space="0" w:color="auto"/>
              <w:bottom w:val="single" w:sz="4" w:space="0" w:color="auto"/>
              <w:right w:val="single" w:sz="4" w:space="0" w:color="auto"/>
            </w:tcBorders>
            <w:shd w:val="clear" w:color="000000" w:fill="FFFFFF"/>
            <w:vAlign w:val="center"/>
            <w:hideMark/>
          </w:tcPr>
          <w:p w14:paraId="1C4BEB48" w14:textId="77777777" w:rsidR="001F7D4F" w:rsidRPr="001F7D4F" w:rsidRDefault="001F7D4F" w:rsidP="00796490">
            <w:pPr>
              <w:rPr>
                <w:rFonts w:asciiTheme="minorHAnsi" w:hAnsiTheme="minorHAnsi" w:cstheme="minorHAnsi"/>
                <w:color w:val="000000"/>
                <w:sz w:val="20"/>
                <w:szCs w:val="20"/>
                <w:lang w:val="en-US"/>
              </w:rPr>
            </w:pPr>
            <w:r w:rsidRPr="001F7D4F">
              <w:rPr>
                <w:rFonts w:asciiTheme="minorHAnsi" w:hAnsiTheme="minorHAnsi" w:cstheme="minorHAnsi"/>
                <w:color w:val="000000"/>
                <w:sz w:val="20"/>
                <w:szCs w:val="20"/>
                <w:lang w:val="en-US"/>
              </w:rPr>
              <w:t xml:space="preserve">UPS LINE-INTERACTIVE 2000VA 8X IEC OUT, RJ11/RJ45 IN/OUT, USB/RS-232, LCD, RACK 19'' VI 2000 RT HID </w:t>
            </w:r>
            <w:proofErr w:type="spellStart"/>
            <w:r w:rsidRPr="001F7D4F">
              <w:rPr>
                <w:rFonts w:asciiTheme="minorHAnsi" w:hAnsiTheme="minorHAnsi" w:cstheme="minorHAnsi"/>
                <w:color w:val="000000"/>
                <w:sz w:val="20"/>
                <w:szCs w:val="20"/>
                <w:lang w:val="en-US"/>
              </w:rPr>
              <w:t>lub</w:t>
            </w:r>
            <w:proofErr w:type="spellEnd"/>
            <w:r w:rsidRPr="001F7D4F">
              <w:rPr>
                <w:rFonts w:asciiTheme="minorHAnsi" w:hAnsiTheme="minorHAnsi" w:cstheme="minorHAnsi"/>
                <w:color w:val="000000"/>
                <w:sz w:val="20"/>
                <w:szCs w:val="20"/>
                <w:lang w:val="en-US"/>
              </w:rPr>
              <w:t xml:space="preserve"> </w:t>
            </w:r>
            <w:proofErr w:type="spellStart"/>
            <w:r w:rsidRPr="001F7D4F">
              <w:rPr>
                <w:rFonts w:asciiTheme="minorHAnsi" w:hAnsiTheme="minorHAnsi" w:cstheme="minorHAnsi"/>
                <w:color w:val="000000"/>
                <w:sz w:val="20"/>
                <w:szCs w:val="20"/>
                <w:lang w:val="en-US"/>
              </w:rPr>
              <w:t>równoważny</w:t>
            </w:r>
            <w:proofErr w:type="spellEnd"/>
          </w:p>
        </w:tc>
        <w:tc>
          <w:tcPr>
            <w:tcW w:w="851" w:type="dxa"/>
            <w:tcBorders>
              <w:top w:val="nil"/>
              <w:left w:val="nil"/>
              <w:bottom w:val="single" w:sz="8" w:space="0" w:color="auto"/>
              <w:right w:val="single" w:sz="8" w:space="0" w:color="auto"/>
            </w:tcBorders>
            <w:shd w:val="clear" w:color="auto" w:fill="auto"/>
            <w:vAlign w:val="center"/>
            <w:hideMark/>
          </w:tcPr>
          <w:p w14:paraId="278DF2F6"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1</w:t>
            </w:r>
          </w:p>
        </w:tc>
      </w:tr>
      <w:tr w:rsidR="001F7D4F" w:rsidRPr="001F7D4F" w14:paraId="08DE111B" w14:textId="77777777" w:rsidTr="00796490">
        <w:trPr>
          <w:trHeight w:val="816"/>
        </w:trPr>
        <w:tc>
          <w:tcPr>
            <w:tcW w:w="550" w:type="dxa"/>
            <w:shd w:val="clear" w:color="000000" w:fill="FFFFFF"/>
            <w:vAlign w:val="center"/>
          </w:tcPr>
          <w:p w14:paraId="44EFA57D"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3</w:t>
            </w:r>
          </w:p>
        </w:tc>
        <w:tc>
          <w:tcPr>
            <w:tcW w:w="7530" w:type="dxa"/>
            <w:tcBorders>
              <w:top w:val="nil"/>
              <w:left w:val="single" w:sz="4" w:space="0" w:color="auto"/>
              <w:bottom w:val="single" w:sz="4" w:space="0" w:color="auto"/>
              <w:right w:val="single" w:sz="4" w:space="0" w:color="auto"/>
            </w:tcBorders>
            <w:shd w:val="clear" w:color="000000" w:fill="FFFFFF"/>
            <w:vAlign w:val="center"/>
            <w:hideMark/>
          </w:tcPr>
          <w:p w14:paraId="38AC7730" w14:textId="77777777" w:rsidR="001F7D4F" w:rsidRPr="001F7D4F" w:rsidRDefault="001F7D4F" w:rsidP="00796490">
            <w:pPr>
              <w:rPr>
                <w:rFonts w:asciiTheme="minorHAnsi" w:hAnsiTheme="minorHAnsi" w:cstheme="minorHAnsi"/>
                <w:color w:val="000000"/>
                <w:sz w:val="20"/>
                <w:szCs w:val="20"/>
              </w:rPr>
            </w:pPr>
            <w:r w:rsidRPr="001F7D4F">
              <w:rPr>
                <w:rFonts w:asciiTheme="minorHAnsi" w:hAnsiTheme="minorHAnsi" w:cstheme="minorHAnsi"/>
                <w:color w:val="000000"/>
                <w:sz w:val="20"/>
                <w:szCs w:val="20"/>
              </w:rPr>
              <w:t>Switch CCR2004-1G-12S+2XS lub równoważny</w:t>
            </w:r>
          </w:p>
        </w:tc>
        <w:tc>
          <w:tcPr>
            <w:tcW w:w="851" w:type="dxa"/>
            <w:tcBorders>
              <w:top w:val="nil"/>
              <w:left w:val="nil"/>
              <w:bottom w:val="single" w:sz="8" w:space="0" w:color="auto"/>
              <w:right w:val="single" w:sz="8" w:space="0" w:color="auto"/>
            </w:tcBorders>
            <w:shd w:val="clear" w:color="auto" w:fill="auto"/>
            <w:vAlign w:val="center"/>
            <w:hideMark/>
          </w:tcPr>
          <w:p w14:paraId="4B6550EA"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1</w:t>
            </w:r>
          </w:p>
        </w:tc>
      </w:tr>
      <w:tr w:rsidR="001F7D4F" w:rsidRPr="001F7D4F" w14:paraId="7DB54573" w14:textId="77777777" w:rsidTr="00796490">
        <w:trPr>
          <w:trHeight w:val="573"/>
        </w:trPr>
        <w:tc>
          <w:tcPr>
            <w:tcW w:w="550" w:type="dxa"/>
            <w:shd w:val="clear" w:color="000000" w:fill="FFFFFF"/>
            <w:vAlign w:val="center"/>
          </w:tcPr>
          <w:p w14:paraId="4A42E218"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4</w:t>
            </w:r>
          </w:p>
        </w:tc>
        <w:tc>
          <w:tcPr>
            <w:tcW w:w="7530" w:type="dxa"/>
            <w:tcBorders>
              <w:top w:val="nil"/>
              <w:left w:val="single" w:sz="4" w:space="0" w:color="auto"/>
              <w:bottom w:val="single" w:sz="4" w:space="0" w:color="auto"/>
              <w:right w:val="single" w:sz="4" w:space="0" w:color="auto"/>
            </w:tcBorders>
            <w:shd w:val="clear" w:color="000000" w:fill="FFFFFF"/>
            <w:vAlign w:val="center"/>
            <w:hideMark/>
          </w:tcPr>
          <w:p w14:paraId="02E88FC9" w14:textId="77777777" w:rsidR="001F7D4F" w:rsidRPr="001F7D4F" w:rsidRDefault="001F7D4F" w:rsidP="00796490">
            <w:pPr>
              <w:rPr>
                <w:rFonts w:asciiTheme="minorHAnsi" w:hAnsiTheme="minorHAnsi" w:cstheme="minorHAnsi"/>
                <w:color w:val="000000"/>
                <w:sz w:val="20"/>
                <w:szCs w:val="20"/>
              </w:rPr>
            </w:pPr>
            <w:r w:rsidRPr="001F7D4F">
              <w:rPr>
                <w:rFonts w:asciiTheme="minorHAnsi" w:hAnsiTheme="minorHAnsi" w:cstheme="minorHAnsi"/>
                <w:color w:val="000000"/>
                <w:sz w:val="20"/>
                <w:szCs w:val="20"/>
              </w:rPr>
              <w:t>Usługi związane z powyższymi zakupami - instalacja i konfiguracja serwerów oraz migracja bazy danych i przeniesienie aplikacji</w:t>
            </w:r>
          </w:p>
        </w:tc>
        <w:tc>
          <w:tcPr>
            <w:tcW w:w="851" w:type="dxa"/>
            <w:tcBorders>
              <w:top w:val="nil"/>
              <w:left w:val="nil"/>
              <w:bottom w:val="single" w:sz="8" w:space="0" w:color="auto"/>
              <w:right w:val="single" w:sz="8" w:space="0" w:color="auto"/>
            </w:tcBorders>
            <w:shd w:val="clear" w:color="auto" w:fill="auto"/>
            <w:vAlign w:val="center"/>
            <w:hideMark/>
          </w:tcPr>
          <w:p w14:paraId="2EE0B610"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1</w:t>
            </w:r>
          </w:p>
        </w:tc>
      </w:tr>
      <w:tr w:rsidR="001F7D4F" w:rsidRPr="001F7D4F" w14:paraId="5E953B08" w14:textId="77777777" w:rsidTr="00796490">
        <w:trPr>
          <w:trHeight w:val="345"/>
        </w:trPr>
        <w:tc>
          <w:tcPr>
            <w:tcW w:w="550" w:type="dxa"/>
            <w:shd w:val="clear" w:color="000000" w:fill="FFFFFF"/>
            <w:vAlign w:val="center"/>
          </w:tcPr>
          <w:p w14:paraId="2E36421E"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5</w:t>
            </w:r>
          </w:p>
        </w:tc>
        <w:tc>
          <w:tcPr>
            <w:tcW w:w="7530" w:type="dxa"/>
            <w:tcBorders>
              <w:top w:val="nil"/>
              <w:left w:val="single" w:sz="4" w:space="0" w:color="auto"/>
              <w:bottom w:val="single" w:sz="4" w:space="0" w:color="auto"/>
              <w:right w:val="single" w:sz="4" w:space="0" w:color="auto"/>
            </w:tcBorders>
            <w:shd w:val="clear" w:color="000000" w:fill="FFFFFF"/>
            <w:vAlign w:val="center"/>
            <w:hideMark/>
          </w:tcPr>
          <w:p w14:paraId="72933DC1" w14:textId="77777777" w:rsidR="001F7D4F" w:rsidRPr="001F7D4F" w:rsidRDefault="001F7D4F" w:rsidP="00796490">
            <w:pPr>
              <w:rPr>
                <w:rFonts w:asciiTheme="minorHAnsi" w:hAnsiTheme="minorHAnsi" w:cstheme="minorHAnsi"/>
                <w:color w:val="000000"/>
                <w:sz w:val="20"/>
                <w:szCs w:val="20"/>
              </w:rPr>
            </w:pPr>
            <w:r w:rsidRPr="001F7D4F">
              <w:rPr>
                <w:rFonts w:asciiTheme="minorHAnsi" w:hAnsiTheme="minorHAnsi" w:cstheme="minorHAnsi"/>
                <w:color w:val="000000"/>
                <w:sz w:val="20"/>
                <w:szCs w:val="20"/>
              </w:rPr>
              <w:t>KOMPUTER AIO SLIM2 I5 (23,8"/I5-10400/8GB/500GB SSD/KAM/WIN10PRO/3Y) +` zestaw klawiatura i mysz; UPS 700VA z usługą instalacji i konfiguracji lub równoważny</w:t>
            </w:r>
          </w:p>
        </w:tc>
        <w:tc>
          <w:tcPr>
            <w:tcW w:w="851" w:type="dxa"/>
            <w:tcBorders>
              <w:top w:val="nil"/>
              <w:left w:val="nil"/>
              <w:bottom w:val="single" w:sz="8" w:space="0" w:color="auto"/>
              <w:right w:val="single" w:sz="8" w:space="0" w:color="auto"/>
            </w:tcBorders>
            <w:shd w:val="clear" w:color="auto" w:fill="auto"/>
            <w:vAlign w:val="center"/>
            <w:hideMark/>
          </w:tcPr>
          <w:p w14:paraId="15B5128C"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6</w:t>
            </w:r>
          </w:p>
        </w:tc>
      </w:tr>
      <w:tr w:rsidR="001F7D4F" w:rsidRPr="001F7D4F" w14:paraId="16303032" w14:textId="77777777" w:rsidTr="00796490">
        <w:trPr>
          <w:trHeight w:val="816"/>
        </w:trPr>
        <w:tc>
          <w:tcPr>
            <w:tcW w:w="550" w:type="dxa"/>
            <w:shd w:val="clear" w:color="000000" w:fill="FFFFFF"/>
            <w:vAlign w:val="center"/>
          </w:tcPr>
          <w:p w14:paraId="1E068843"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6</w:t>
            </w:r>
          </w:p>
        </w:tc>
        <w:tc>
          <w:tcPr>
            <w:tcW w:w="7530" w:type="dxa"/>
            <w:tcBorders>
              <w:top w:val="nil"/>
              <w:left w:val="single" w:sz="4" w:space="0" w:color="auto"/>
              <w:bottom w:val="single" w:sz="4" w:space="0" w:color="auto"/>
              <w:right w:val="single" w:sz="4" w:space="0" w:color="auto"/>
            </w:tcBorders>
            <w:shd w:val="clear" w:color="000000" w:fill="FFFFFF"/>
            <w:vAlign w:val="center"/>
          </w:tcPr>
          <w:p w14:paraId="7BA62A75" w14:textId="77777777" w:rsidR="001F7D4F" w:rsidRPr="001F7D4F" w:rsidRDefault="001F7D4F" w:rsidP="00796490">
            <w:pPr>
              <w:rPr>
                <w:rFonts w:asciiTheme="minorHAnsi" w:hAnsiTheme="minorHAnsi" w:cstheme="minorHAnsi"/>
                <w:color w:val="000000"/>
                <w:sz w:val="20"/>
                <w:szCs w:val="20"/>
              </w:rPr>
            </w:pPr>
            <w:r w:rsidRPr="001F7D4F">
              <w:rPr>
                <w:rFonts w:asciiTheme="minorHAnsi" w:hAnsiTheme="minorHAnsi" w:cstheme="minorHAnsi"/>
                <w:color w:val="000000"/>
                <w:sz w:val="20"/>
                <w:szCs w:val="20"/>
              </w:rPr>
              <w:t>DRUKARKA BROTHER HL-L5100DN z usługą instalacji i konfiguracji lub równoważny</w:t>
            </w:r>
          </w:p>
        </w:tc>
        <w:tc>
          <w:tcPr>
            <w:tcW w:w="851" w:type="dxa"/>
            <w:tcBorders>
              <w:top w:val="nil"/>
              <w:left w:val="nil"/>
              <w:bottom w:val="single" w:sz="8" w:space="0" w:color="auto"/>
              <w:right w:val="single" w:sz="8" w:space="0" w:color="auto"/>
            </w:tcBorders>
            <w:shd w:val="clear" w:color="auto" w:fill="auto"/>
            <w:vAlign w:val="center"/>
          </w:tcPr>
          <w:p w14:paraId="30B7CC95"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5</w:t>
            </w:r>
          </w:p>
        </w:tc>
      </w:tr>
      <w:tr w:rsidR="001F7D4F" w:rsidRPr="001F7D4F" w14:paraId="3E62133C" w14:textId="77777777" w:rsidTr="00796490">
        <w:trPr>
          <w:trHeight w:val="303"/>
        </w:trPr>
        <w:tc>
          <w:tcPr>
            <w:tcW w:w="550" w:type="dxa"/>
            <w:shd w:val="clear" w:color="000000" w:fill="FFFFFF"/>
            <w:vAlign w:val="center"/>
          </w:tcPr>
          <w:p w14:paraId="51B5AD41"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7</w:t>
            </w:r>
          </w:p>
        </w:tc>
        <w:tc>
          <w:tcPr>
            <w:tcW w:w="7530" w:type="dxa"/>
            <w:tcBorders>
              <w:top w:val="nil"/>
              <w:left w:val="single" w:sz="4" w:space="0" w:color="auto"/>
              <w:bottom w:val="single" w:sz="4" w:space="0" w:color="auto"/>
              <w:right w:val="single" w:sz="4" w:space="0" w:color="auto"/>
            </w:tcBorders>
            <w:shd w:val="clear" w:color="000000" w:fill="FFFFFF"/>
            <w:vAlign w:val="center"/>
          </w:tcPr>
          <w:p w14:paraId="41C46E34" w14:textId="77777777" w:rsidR="001F7D4F" w:rsidRPr="001F7D4F" w:rsidRDefault="001F7D4F" w:rsidP="00796490">
            <w:pPr>
              <w:rPr>
                <w:rFonts w:asciiTheme="minorHAnsi" w:hAnsiTheme="minorHAnsi" w:cstheme="minorHAnsi"/>
                <w:color w:val="000000"/>
                <w:sz w:val="20"/>
                <w:szCs w:val="20"/>
              </w:rPr>
            </w:pPr>
            <w:r w:rsidRPr="001F7D4F">
              <w:rPr>
                <w:rFonts w:asciiTheme="minorHAnsi" w:hAnsiTheme="minorHAnsi" w:cstheme="minorHAnsi"/>
                <w:color w:val="000000"/>
                <w:sz w:val="20"/>
                <w:szCs w:val="20"/>
              </w:rPr>
              <w:t>URZĄDZENIE WIELOFUNKCYJNE BROTHER MFC-B7715DW lub równoważny</w:t>
            </w:r>
          </w:p>
        </w:tc>
        <w:tc>
          <w:tcPr>
            <w:tcW w:w="851" w:type="dxa"/>
            <w:tcBorders>
              <w:top w:val="nil"/>
              <w:left w:val="nil"/>
              <w:bottom w:val="single" w:sz="8" w:space="0" w:color="auto"/>
              <w:right w:val="single" w:sz="8" w:space="0" w:color="auto"/>
            </w:tcBorders>
            <w:shd w:val="clear" w:color="auto" w:fill="auto"/>
            <w:vAlign w:val="center"/>
          </w:tcPr>
          <w:p w14:paraId="27C4A7B2"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1</w:t>
            </w:r>
          </w:p>
        </w:tc>
      </w:tr>
      <w:tr w:rsidR="001F7D4F" w:rsidRPr="001F7D4F" w14:paraId="2335BEF1" w14:textId="77777777" w:rsidTr="00796490">
        <w:trPr>
          <w:trHeight w:val="383"/>
        </w:trPr>
        <w:tc>
          <w:tcPr>
            <w:tcW w:w="550" w:type="dxa"/>
            <w:shd w:val="clear" w:color="000000" w:fill="FFFFFF"/>
            <w:vAlign w:val="center"/>
          </w:tcPr>
          <w:p w14:paraId="5388A7C8"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8</w:t>
            </w:r>
          </w:p>
        </w:tc>
        <w:tc>
          <w:tcPr>
            <w:tcW w:w="7530" w:type="dxa"/>
            <w:tcBorders>
              <w:top w:val="nil"/>
              <w:left w:val="single" w:sz="4" w:space="0" w:color="auto"/>
              <w:bottom w:val="single" w:sz="4" w:space="0" w:color="auto"/>
              <w:right w:val="single" w:sz="4" w:space="0" w:color="auto"/>
            </w:tcBorders>
            <w:shd w:val="clear" w:color="000000" w:fill="FFFFFF"/>
            <w:vAlign w:val="center"/>
            <w:hideMark/>
          </w:tcPr>
          <w:p w14:paraId="3C998C55" w14:textId="77777777" w:rsidR="001F7D4F" w:rsidRPr="001F7D4F" w:rsidRDefault="001F7D4F" w:rsidP="00796490">
            <w:pPr>
              <w:rPr>
                <w:rFonts w:asciiTheme="minorHAnsi" w:hAnsiTheme="minorHAnsi" w:cstheme="minorHAnsi"/>
                <w:color w:val="000000"/>
                <w:sz w:val="20"/>
                <w:szCs w:val="20"/>
              </w:rPr>
            </w:pPr>
            <w:r w:rsidRPr="001F7D4F">
              <w:rPr>
                <w:rFonts w:asciiTheme="minorHAnsi" w:hAnsiTheme="minorHAnsi" w:cstheme="minorHAnsi"/>
                <w:color w:val="000000"/>
                <w:sz w:val="20"/>
                <w:szCs w:val="20"/>
              </w:rPr>
              <w:t>Windows Server 2019 STD 16 CORE ROK, 40 CAL USER  + 15 CAL RDS z usługą konfiguracji serwera terminali lub równoważny</w:t>
            </w:r>
          </w:p>
        </w:tc>
        <w:tc>
          <w:tcPr>
            <w:tcW w:w="851" w:type="dxa"/>
            <w:tcBorders>
              <w:top w:val="nil"/>
              <w:left w:val="nil"/>
              <w:bottom w:val="single" w:sz="8" w:space="0" w:color="auto"/>
              <w:right w:val="single" w:sz="8" w:space="0" w:color="auto"/>
            </w:tcBorders>
            <w:shd w:val="clear" w:color="auto" w:fill="auto"/>
            <w:vAlign w:val="center"/>
            <w:hideMark/>
          </w:tcPr>
          <w:p w14:paraId="69A96933" w14:textId="77777777" w:rsidR="001F7D4F" w:rsidRPr="001F7D4F" w:rsidRDefault="001F7D4F" w:rsidP="00796490">
            <w:pPr>
              <w:jc w:val="right"/>
              <w:rPr>
                <w:rFonts w:asciiTheme="minorHAnsi" w:hAnsiTheme="minorHAnsi" w:cstheme="minorHAnsi"/>
                <w:color w:val="000000"/>
                <w:sz w:val="20"/>
                <w:szCs w:val="20"/>
              </w:rPr>
            </w:pPr>
            <w:r w:rsidRPr="001F7D4F">
              <w:rPr>
                <w:rFonts w:asciiTheme="minorHAnsi" w:hAnsiTheme="minorHAnsi" w:cstheme="minorHAnsi"/>
                <w:color w:val="000000"/>
                <w:sz w:val="20"/>
                <w:szCs w:val="20"/>
              </w:rPr>
              <w:t>1</w:t>
            </w:r>
          </w:p>
        </w:tc>
      </w:tr>
    </w:tbl>
    <w:p w14:paraId="5FEAEF3A" w14:textId="77777777" w:rsidR="001F7D4F" w:rsidRPr="001F7D4F" w:rsidRDefault="001F7D4F" w:rsidP="001F7D4F">
      <w:pPr>
        <w:rPr>
          <w:rFonts w:asciiTheme="minorHAnsi" w:hAnsiTheme="minorHAnsi" w:cstheme="minorHAnsi"/>
          <w:sz w:val="20"/>
          <w:szCs w:val="20"/>
        </w:rPr>
      </w:pPr>
    </w:p>
    <w:p w14:paraId="3A08270E" w14:textId="77777777" w:rsidR="001F7D4F" w:rsidRPr="001F7D4F" w:rsidRDefault="001F7D4F" w:rsidP="001F7D4F">
      <w:pPr>
        <w:rPr>
          <w:rFonts w:asciiTheme="minorHAnsi" w:hAnsiTheme="minorHAnsi" w:cstheme="minorHAnsi"/>
          <w:b/>
          <w:bCs/>
          <w:color w:val="C00000"/>
          <w:sz w:val="20"/>
          <w:szCs w:val="20"/>
        </w:rPr>
      </w:pPr>
    </w:p>
    <w:p w14:paraId="65CF183A" w14:textId="77777777" w:rsidR="001F7D4F" w:rsidRPr="001F7D4F" w:rsidRDefault="001F7D4F" w:rsidP="001F7D4F">
      <w:pPr>
        <w:rPr>
          <w:rFonts w:asciiTheme="minorHAnsi" w:hAnsiTheme="minorHAnsi" w:cstheme="minorHAnsi"/>
          <w:b/>
          <w:bCs/>
          <w:color w:val="000000" w:themeColor="text1"/>
          <w:sz w:val="20"/>
          <w:szCs w:val="20"/>
        </w:rPr>
      </w:pPr>
      <w:r w:rsidRPr="001F7D4F">
        <w:rPr>
          <w:rFonts w:asciiTheme="minorHAnsi" w:hAnsiTheme="minorHAnsi" w:cstheme="minorHAnsi"/>
          <w:b/>
          <w:bCs/>
          <w:color w:val="000000" w:themeColor="text1"/>
          <w:sz w:val="20"/>
          <w:szCs w:val="20"/>
        </w:rPr>
        <w:t>Opis przedmiotu:</w:t>
      </w:r>
    </w:p>
    <w:p w14:paraId="54E16899" w14:textId="77777777" w:rsidR="001F7D4F" w:rsidRPr="001F7D4F" w:rsidRDefault="001F7D4F" w:rsidP="001F7D4F">
      <w:pPr>
        <w:rPr>
          <w:rFonts w:asciiTheme="minorHAnsi" w:hAnsiTheme="minorHAnsi" w:cstheme="minorHAnsi"/>
          <w:sz w:val="20"/>
          <w:szCs w:val="20"/>
        </w:rPr>
      </w:pPr>
    </w:p>
    <w:p w14:paraId="66769543" w14:textId="77777777" w:rsidR="001F7D4F" w:rsidRPr="001F7D4F" w:rsidRDefault="001F7D4F" w:rsidP="001F7D4F">
      <w:pPr>
        <w:rPr>
          <w:rFonts w:asciiTheme="minorHAnsi" w:hAnsiTheme="minorHAnsi" w:cstheme="minorHAnsi"/>
          <w:b/>
          <w:bCs/>
          <w:color w:val="002060"/>
          <w:sz w:val="20"/>
          <w:szCs w:val="20"/>
        </w:rPr>
      </w:pPr>
      <w:r w:rsidRPr="001F7D4F">
        <w:rPr>
          <w:rFonts w:asciiTheme="minorHAnsi" w:hAnsiTheme="minorHAnsi" w:cstheme="minorHAnsi"/>
          <w:b/>
          <w:bCs/>
          <w:color w:val="002060"/>
          <w:sz w:val="20"/>
          <w:szCs w:val="20"/>
        </w:rPr>
        <w:t>Część 1</w:t>
      </w:r>
    </w:p>
    <w:p w14:paraId="6E4929D1"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Urządzenia, programy i usługi wymienione w pozycjach od 1 do 3</w:t>
      </w:r>
    </w:p>
    <w:p w14:paraId="07D62825"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Zamawiający wymaga  zbudowania układu serwerowego wykorzystującego komponenty dostarczane w ramach postępowania (pozycje od 1 do 3 tabeli) i istniejące obecnie (serwer bazy danych i dysk NAS). Układ serwerowy ma zapewnić uzyskanie redundancji w zakresie serwerów, ich komponentów oraz dysków NAS rozumianej jako możliwość ręcznego przełączenia ich w przypadku uszkodzenia. Szybkie przełączenie ułatwi kopia migawkowa maszyny wirtualnej wykonywana na urządzeniu NAS.</w:t>
      </w:r>
    </w:p>
    <w:p w14:paraId="3DCED89A"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 xml:space="preserve">Drugie urządzenie NAS standardowo ma pełnić funkcję serwera kopii </w:t>
      </w:r>
      <w:proofErr w:type="spellStart"/>
      <w:r w:rsidRPr="001F7D4F">
        <w:rPr>
          <w:rFonts w:asciiTheme="minorHAnsi" w:hAnsiTheme="minorHAnsi" w:cstheme="minorHAnsi"/>
          <w:sz w:val="20"/>
          <w:szCs w:val="20"/>
        </w:rPr>
        <w:t>odmiejscowionej</w:t>
      </w:r>
      <w:proofErr w:type="spellEnd"/>
      <w:r w:rsidRPr="001F7D4F">
        <w:rPr>
          <w:rFonts w:asciiTheme="minorHAnsi" w:hAnsiTheme="minorHAnsi" w:cstheme="minorHAnsi"/>
          <w:sz w:val="20"/>
          <w:szCs w:val="20"/>
        </w:rPr>
        <w:t>.</w:t>
      </w:r>
    </w:p>
    <w:p w14:paraId="43585886"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 xml:space="preserve">W celu zapewnienia szybkiej wymiany danych między serwerami i urządzeniem NAS pełniącym rolę </w:t>
      </w:r>
      <w:proofErr w:type="spellStart"/>
      <w:r w:rsidRPr="001F7D4F">
        <w:rPr>
          <w:rFonts w:asciiTheme="minorHAnsi" w:hAnsiTheme="minorHAnsi" w:cstheme="minorHAnsi"/>
          <w:sz w:val="20"/>
          <w:szCs w:val="20"/>
        </w:rPr>
        <w:t>storage</w:t>
      </w:r>
      <w:proofErr w:type="spellEnd"/>
      <w:r w:rsidRPr="001F7D4F">
        <w:rPr>
          <w:rFonts w:asciiTheme="minorHAnsi" w:hAnsiTheme="minorHAnsi" w:cstheme="minorHAnsi"/>
          <w:sz w:val="20"/>
          <w:szCs w:val="20"/>
        </w:rPr>
        <w:t xml:space="preserve"> zaproponowane rozwiązanie zakłada zastosowanie w urządzeniach kart sieciowych z portami 10Gb spiętych </w:t>
      </w:r>
      <w:proofErr w:type="spellStart"/>
      <w:r w:rsidRPr="001F7D4F">
        <w:rPr>
          <w:rFonts w:asciiTheme="minorHAnsi" w:hAnsiTheme="minorHAnsi" w:cstheme="minorHAnsi"/>
          <w:sz w:val="20"/>
          <w:szCs w:val="20"/>
        </w:rPr>
        <w:t>switchem</w:t>
      </w:r>
      <w:proofErr w:type="spellEnd"/>
      <w:r w:rsidRPr="001F7D4F">
        <w:rPr>
          <w:rFonts w:asciiTheme="minorHAnsi" w:hAnsiTheme="minorHAnsi" w:cstheme="minorHAnsi"/>
          <w:sz w:val="20"/>
          <w:szCs w:val="20"/>
        </w:rPr>
        <w:t xml:space="preserve"> o podobnej przepustowości.</w:t>
      </w:r>
    </w:p>
    <w:p w14:paraId="2F48D895"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 xml:space="preserve">Konfiguracja ma realizować odseparowanie połączeń serwisowych i funkcjonalnych między urządzeniami w ramach rozwiązania serwerowego i od sieci LAN w taki sposób, żeby transmisja danych między tymi urządzeniami odbywała się z jak najmniejszym kosztem wydajności udostępnianej w sieci LAN do połączeń z systemami dziedzinowymi. </w:t>
      </w:r>
    </w:p>
    <w:p w14:paraId="18A9A60C"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 xml:space="preserve">W projekcie zakładane jest wykorzystanie obecnie stosowanego </w:t>
      </w:r>
      <w:proofErr w:type="spellStart"/>
      <w:r w:rsidRPr="001F7D4F">
        <w:rPr>
          <w:rFonts w:asciiTheme="minorHAnsi" w:hAnsiTheme="minorHAnsi" w:cstheme="minorHAnsi"/>
          <w:sz w:val="20"/>
          <w:szCs w:val="20"/>
        </w:rPr>
        <w:t>hypervisora</w:t>
      </w:r>
      <w:proofErr w:type="spellEnd"/>
      <w:r w:rsidRPr="001F7D4F">
        <w:rPr>
          <w:rFonts w:asciiTheme="minorHAnsi" w:hAnsiTheme="minorHAnsi" w:cstheme="minorHAnsi"/>
          <w:sz w:val="20"/>
          <w:szCs w:val="20"/>
        </w:rPr>
        <w:t xml:space="preserve"> XCP-</w:t>
      </w:r>
      <w:proofErr w:type="spellStart"/>
      <w:r w:rsidRPr="001F7D4F">
        <w:rPr>
          <w:rFonts w:asciiTheme="minorHAnsi" w:hAnsiTheme="minorHAnsi" w:cstheme="minorHAnsi"/>
          <w:sz w:val="20"/>
          <w:szCs w:val="20"/>
        </w:rPr>
        <w:t>ng</w:t>
      </w:r>
      <w:proofErr w:type="spellEnd"/>
      <w:r w:rsidRPr="001F7D4F">
        <w:rPr>
          <w:rFonts w:asciiTheme="minorHAnsi" w:hAnsiTheme="minorHAnsi" w:cstheme="minorHAnsi"/>
          <w:sz w:val="20"/>
          <w:szCs w:val="20"/>
        </w:rPr>
        <w:t xml:space="preserve"> jako narzędzia obsługującego środowisko wirtualne.</w:t>
      </w:r>
    </w:p>
    <w:p w14:paraId="3F53CCA3"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Dostarczony w pozycji 8 system operacyjny Windows Serwer wraz z licencjami dostępowymi i terminalowymi ma pozwolić w szczególności na instalację w postaci wirtualnej serwera umożliwiającego korzystanie z 15 terminali w innych lokalizacjach przychodni.</w:t>
      </w:r>
    </w:p>
    <w:p w14:paraId="0CDE5E7D"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Usługi muszą obejmować kompletację, instalację i konfigurację sprzętu w siedzibie zamawiającego. W ramach usług należy przenieść systemy informatyczne przychodni w szczególności program KS-SOMED wraz z bazą danych oraz wszystkimi usługami z których system ten korzysta. Wykonawca jest zobowiązany do rekonfiguracji narzędzi wykonujących automatyczne kopie bezpieczeństwa oraz zweryfikować poprawność ich wykonywania po zmianie ustawień.</w:t>
      </w:r>
    </w:p>
    <w:p w14:paraId="49DB89A5" w14:textId="77777777" w:rsidR="001F7D4F" w:rsidRPr="001F7D4F" w:rsidRDefault="001F7D4F" w:rsidP="001F7D4F">
      <w:pPr>
        <w:jc w:val="both"/>
        <w:rPr>
          <w:rFonts w:asciiTheme="minorHAnsi" w:hAnsiTheme="minorHAnsi" w:cstheme="minorHAnsi"/>
          <w:sz w:val="20"/>
          <w:szCs w:val="20"/>
        </w:rPr>
      </w:pPr>
    </w:p>
    <w:p w14:paraId="063C6D8A" w14:textId="77777777" w:rsidR="001F7D4F" w:rsidRPr="001F7D4F" w:rsidRDefault="001F7D4F" w:rsidP="001F7D4F">
      <w:pPr>
        <w:jc w:val="both"/>
        <w:rPr>
          <w:rFonts w:asciiTheme="minorHAnsi" w:hAnsiTheme="minorHAnsi" w:cstheme="minorHAnsi"/>
          <w:b/>
          <w:bCs/>
          <w:color w:val="002060"/>
          <w:sz w:val="20"/>
          <w:szCs w:val="20"/>
        </w:rPr>
      </w:pPr>
      <w:r w:rsidRPr="001F7D4F">
        <w:rPr>
          <w:rFonts w:asciiTheme="minorHAnsi" w:hAnsiTheme="minorHAnsi" w:cstheme="minorHAnsi"/>
          <w:b/>
          <w:bCs/>
          <w:color w:val="002060"/>
          <w:sz w:val="20"/>
          <w:szCs w:val="20"/>
        </w:rPr>
        <w:t>Część 3</w:t>
      </w:r>
    </w:p>
    <w:p w14:paraId="5742FE81"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Dostawa i montaż stanowisk komputerowych i drukarek w siedzibie Zamawiającego (pozycja 5 zakresu). Cena ma obejmować dostawę urządzeń wraz z usługą montażu na stanowisku pracy i konfiguracji umożliwiającej pracę w istniejącym systemie informatycznym zamawiającego.</w:t>
      </w:r>
    </w:p>
    <w:p w14:paraId="402A7D9E" w14:textId="77777777" w:rsidR="001F7D4F" w:rsidRPr="001F7D4F" w:rsidRDefault="001F7D4F" w:rsidP="001F7D4F">
      <w:pPr>
        <w:jc w:val="both"/>
        <w:rPr>
          <w:rFonts w:asciiTheme="minorHAnsi" w:hAnsiTheme="minorHAnsi" w:cstheme="minorHAnsi"/>
          <w:sz w:val="20"/>
          <w:szCs w:val="20"/>
        </w:rPr>
      </w:pPr>
      <w:r w:rsidRPr="001F7D4F">
        <w:rPr>
          <w:rFonts w:asciiTheme="minorHAnsi" w:hAnsiTheme="minorHAnsi" w:cstheme="minorHAnsi"/>
          <w:sz w:val="20"/>
          <w:szCs w:val="20"/>
        </w:rPr>
        <w:t>Drukarki (pozycja 6,7 zakresu) zostaną podłączone do stanowisk komputerowych, a wydruki w istniejącym systemie informatycznym zostaną dostosowane do urządzeń i przetestowane.</w:t>
      </w:r>
    </w:p>
    <w:p w14:paraId="0F890BE7" w14:textId="1022ABD2" w:rsidR="00071C75" w:rsidRPr="00163EE5" w:rsidRDefault="00071C75" w:rsidP="00163EE5">
      <w:pPr>
        <w:rPr>
          <w:rFonts w:asciiTheme="minorHAnsi" w:hAnsiTheme="minorHAnsi" w:cstheme="minorHAnsi"/>
          <w:sz w:val="22"/>
          <w:szCs w:val="22"/>
        </w:rPr>
      </w:pPr>
    </w:p>
    <w:p w14:paraId="7E95C82A" w14:textId="4CD884A9" w:rsidR="00243974" w:rsidRPr="008B6D24" w:rsidRDefault="00243974" w:rsidP="00243974">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We wszystkich przypadkach, w których ze </w:t>
      </w:r>
      <w:r w:rsidR="000C675B" w:rsidRPr="008B6D24">
        <w:rPr>
          <w:rFonts w:asciiTheme="minorHAnsi" w:hAnsiTheme="minorHAnsi" w:cstheme="minorHAnsi"/>
          <w:sz w:val="20"/>
          <w:szCs w:val="20"/>
        </w:rPr>
        <w:t>względu</w:t>
      </w:r>
      <w:r w:rsidRPr="008B6D24">
        <w:rPr>
          <w:rFonts w:asciiTheme="minorHAnsi" w:hAnsiTheme="minorHAnsi" w:cstheme="minorHAnsi"/>
          <w:sz w:val="20"/>
          <w:szCs w:val="20"/>
        </w:rPr>
        <w:t xml:space="preserve"> na specyfikację przedmiotu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wskazano pochodzenie, nazwy </w:t>
      </w:r>
      <w:r w:rsidR="000C675B" w:rsidRPr="008B6D24">
        <w:rPr>
          <w:rFonts w:asciiTheme="minorHAnsi" w:hAnsiTheme="minorHAnsi" w:cstheme="minorHAnsi"/>
          <w:sz w:val="20"/>
          <w:szCs w:val="20"/>
        </w:rPr>
        <w:t>materiałów</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urządzeń</w:t>
      </w:r>
      <w:r w:rsidRPr="008B6D24">
        <w:rPr>
          <w:rFonts w:asciiTheme="minorHAnsi" w:hAnsiTheme="minorHAnsi" w:cstheme="minorHAnsi"/>
          <w:sz w:val="20"/>
          <w:szCs w:val="20"/>
        </w:rPr>
        <w:t xml:space="preserve">́, oprogramowanie, systemy lub ich pochodzenie dopuszcza </w:t>
      </w:r>
      <w:r w:rsidR="000C675B" w:rsidRPr="008B6D24">
        <w:rPr>
          <w:rFonts w:asciiTheme="minorHAnsi" w:hAnsiTheme="minorHAnsi" w:cstheme="minorHAnsi"/>
          <w:sz w:val="20"/>
          <w:szCs w:val="20"/>
        </w:rPr>
        <w:t>się</w:t>
      </w:r>
      <w:r w:rsidRPr="008B6D24">
        <w:rPr>
          <w:rFonts w:asciiTheme="minorHAnsi" w:hAnsiTheme="minorHAnsi" w:cstheme="minorHAnsi"/>
          <w:sz w:val="20"/>
          <w:szCs w:val="20"/>
        </w:rPr>
        <w:t xml:space="preserve">̨ stosowanie </w:t>
      </w:r>
      <w:r w:rsidR="000C675B" w:rsidRPr="008B6D24">
        <w:rPr>
          <w:rFonts w:asciiTheme="minorHAnsi" w:hAnsiTheme="minorHAnsi" w:cstheme="minorHAnsi"/>
          <w:sz w:val="20"/>
          <w:szCs w:val="20"/>
        </w:rPr>
        <w:t>materiałów</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urządzeń</w:t>
      </w:r>
      <w:r w:rsidRPr="008B6D24">
        <w:rPr>
          <w:rFonts w:asciiTheme="minorHAnsi" w:hAnsiTheme="minorHAnsi" w:cstheme="minorHAnsi"/>
          <w:sz w:val="20"/>
          <w:szCs w:val="20"/>
        </w:rPr>
        <w:t xml:space="preserve">́, systemy </w:t>
      </w:r>
      <w:r w:rsidR="000C675B" w:rsidRPr="008B6D24">
        <w:rPr>
          <w:rFonts w:asciiTheme="minorHAnsi" w:hAnsiTheme="minorHAnsi" w:cstheme="minorHAnsi"/>
          <w:sz w:val="20"/>
          <w:szCs w:val="20"/>
        </w:rPr>
        <w:t>równoważne</w:t>
      </w:r>
      <w:r w:rsidRPr="008B6D24">
        <w:rPr>
          <w:rFonts w:asciiTheme="minorHAnsi" w:hAnsiTheme="minorHAnsi" w:cstheme="minorHAnsi"/>
          <w:sz w:val="20"/>
          <w:szCs w:val="20"/>
        </w:rPr>
        <w:t xml:space="preserve">, tj. wszelkie wymienione z nazwy materiały, </w:t>
      </w:r>
      <w:r w:rsidR="000C675B" w:rsidRPr="008B6D24">
        <w:rPr>
          <w:rFonts w:asciiTheme="minorHAnsi" w:hAnsiTheme="minorHAnsi" w:cstheme="minorHAnsi"/>
          <w:sz w:val="20"/>
          <w:szCs w:val="20"/>
        </w:rPr>
        <w:t>urządzenia</w:t>
      </w:r>
      <w:r w:rsidRPr="008B6D24">
        <w:rPr>
          <w:rFonts w:asciiTheme="minorHAnsi" w:hAnsiTheme="minorHAnsi" w:cstheme="minorHAnsi"/>
          <w:sz w:val="20"/>
          <w:szCs w:val="20"/>
        </w:rPr>
        <w:t xml:space="preserve">, systemy </w:t>
      </w:r>
      <w:r w:rsidR="000C675B" w:rsidRPr="008B6D24">
        <w:rPr>
          <w:rFonts w:asciiTheme="minorHAnsi" w:hAnsiTheme="minorHAnsi" w:cstheme="minorHAnsi"/>
          <w:sz w:val="20"/>
          <w:szCs w:val="20"/>
        </w:rPr>
        <w:t>użyte</w:t>
      </w:r>
      <w:r w:rsidRPr="008B6D24">
        <w:rPr>
          <w:rFonts w:asciiTheme="minorHAnsi" w:hAnsiTheme="minorHAnsi" w:cstheme="minorHAnsi"/>
          <w:sz w:val="20"/>
          <w:szCs w:val="20"/>
        </w:rPr>
        <w:t xml:space="preserve"> w przekazanej przez </w:t>
      </w:r>
      <w:r w:rsidR="000C675B" w:rsidRPr="008B6D24">
        <w:rPr>
          <w:rFonts w:asciiTheme="minorHAnsi" w:hAnsiTheme="minorHAnsi" w:cstheme="minorHAnsi"/>
          <w:sz w:val="20"/>
          <w:szCs w:val="20"/>
        </w:rPr>
        <w:t>Zamawiającego</w:t>
      </w:r>
      <w:r w:rsidRPr="008B6D24">
        <w:rPr>
          <w:rFonts w:asciiTheme="minorHAnsi" w:hAnsiTheme="minorHAnsi" w:cstheme="minorHAnsi"/>
          <w:sz w:val="20"/>
          <w:szCs w:val="20"/>
        </w:rPr>
        <w:t xml:space="preserve"> dokumentacji lub ich pochodzenie, </w:t>
      </w:r>
      <w:r w:rsidR="000C675B" w:rsidRPr="008B6D24">
        <w:rPr>
          <w:rFonts w:asciiTheme="minorHAnsi" w:hAnsiTheme="minorHAnsi" w:cstheme="minorHAnsi"/>
          <w:sz w:val="20"/>
          <w:szCs w:val="20"/>
        </w:rPr>
        <w:t>służą</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wyłącznie</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określeniu</w:t>
      </w:r>
      <w:r w:rsidRPr="008B6D24">
        <w:rPr>
          <w:rFonts w:asciiTheme="minorHAnsi" w:hAnsiTheme="minorHAnsi" w:cstheme="minorHAnsi"/>
          <w:sz w:val="20"/>
          <w:szCs w:val="20"/>
        </w:rPr>
        <w:t xml:space="preserve"> standardu i </w:t>
      </w:r>
      <w:r w:rsidR="000C675B" w:rsidRPr="008B6D24">
        <w:rPr>
          <w:rFonts w:asciiTheme="minorHAnsi" w:hAnsiTheme="minorHAnsi" w:cstheme="minorHAnsi"/>
          <w:sz w:val="20"/>
          <w:szCs w:val="20"/>
        </w:rPr>
        <w:t>mogą</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być</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zastąpione</w:t>
      </w:r>
      <w:r w:rsidRPr="008B6D24">
        <w:rPr>
          <w:rFonts w:asciiTheme="minorHAnsi" w:hAnsiTheme="minorHAnsi" w:cstheme="minorHAnsi"/>
          <w:sz w:val="20"/>
          <w:szCs w:val="20"/>
        </w:rPr>
        <w:t xml:space="preserve"> innymi o nie gorszych parametrach technicznych, </w:t>
      </w:r>
      <w:r w:rsidR="000C675B" w:rsidRPr="008B6D24">
        <w:rPr>
          <w:rFonts w:asciiTheme="minorHAnsi" w:hAnsiTheme="minorHAnsi" w:cstheme="minorHAnsi"/>
          <w:sz w:val="20"/>
          <w:szCs w:val="20"/>
        </w:rPr>
        <w:t>użytkowych</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jakościowych</w:t>
      </w:r>
      <w:r w:rsidRPr="008B6D24">
        <w:rPr>
          <w:rFonts w:asciiTheme="minorHAnsi" w:hAnsiTheme="minorHAnsi" w:cstheme="minorHAnsi"/>
          <w:sz w:val="20"/>
          <w:szCs w:val="20"/>
        </w:rPr>
        <w:t xml:space="preserve">, funkcjonalnych i walorach estetycznych przy </w:t>
      </w:r>
      <w:r w:rsidR="000C675B" w:rsidRPr="008B6D24">
        <w:rPr>
          <w:rFonts w:asciiTheme="minorHAnsi" w:hAnsiTheme="minorHAnsi" w:cstheme="minorHAnsi"/>
          <w:sz w:val="20"/>
          <w:szCs w:val="20"/>
        </w:rPr>
        <w:t>uwzględnieniu</w:t>
      </w:r>
      <w:r w:rsidRPr="008B6D24">
        <w:rPr>
          <w:rFonts w:asciiTheme="minorHAnsi" w:hAnsiTheme="minorHAnsi" w:cstheme="minorHAnsi"/>
          <w:sz w:val="20"/>
          <w:szCs w:val="20"/>
        </w:rPr>
        <w:t xml:space="preserve"> prawidłowej </w:t>
      </w:r>
      <w:r w:rsidR="000C675B" w:rsidRPr="008B6D24">
        <w:rPr>
          <w:rFonts w:asciiTheme="minorHAnsi" w:hAnsiTheme="minorHAnsi" w:cstheme="minorHAnsi"/>
          <w:sz w:val="20"/>
          <w:szCs w:val="20"/>
        </w:rPr>
        <w:t>współpracy</w:t>
      </w:r>
      <w:r w:rsidRPr="008B6D24">
        <w:rPr>
          <w:rFonts w:asciiTheme="minorHAnsi" w:hAnsiTheme="minorHAnsi" w:cstheme="minorHAnsi"/>
          <w:sz w:val="20"/>
          <w:szCs w:val="20"/>
        </w:rPr>
        <w:t xml:space="preserve"> z pozostałymi materiałami, </w:t>
      </w:r>
      <w:r w:rsidR="000C675B" w:rsidRPr="008B6D24">
        <w:rPr>
          <w:rFonts w:asciiTheme="minorHAnsi" w:hAnsiTheme="minorHAnsi" w:cstheme="minorHAnsi"/>
          <w:sz w:val="20"/>
          <w:szCs w:val="20"/>
        </w:rPr>
        <w:t>urządzeniami</w:t>
      </w:r>
      <w:r w:rsidRPr="008B6D24">
        <w:rPr>
          <w:rFonts w:asciiTheme="minorHAnsi" w:hAnsiTheme="minorHAnsi" w:cstheme="minorHAnsi"/>
          <w:sz w:val="20"/>
          <w:szCs w:val="20"/>
        </w:rPr>
        <w:t xml:space="preserve">. </w:t>
      </w:r>
    </w:p>
    <w:p w14:paraId="532CECDE" w14:textId="0ACF9A4D" w:rsidR="00243974" w:rsidRPr="008B6D24" w:rsidRDefault="00243974" w:rsidP="00243974">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Ewentualne wskazane nazwy </w:t>
      </w:r>
      <w:r w:rsidR="000C675B" w:rsidRPr="008B6D24">
        <w:rPr>
          <w:rFonts w:asciiTheme="minorHAnsi" w:hAnsiTheme="minorHAnsi" w:cstheme="minorHAnsi"/>
          <w:sz w:val="20"/>
          <w:szCs w:val="20"/>
        </w:rPr>
        <w:t>produktów</w:t>
      </w:r>
      <w:r w:rsidRPr="008B6D24">
        <w:rPr>
          <w:rFonts w:asciiTheme="minorHAnsi" w:hAnsiTheme="minorHAnsi" w:cstheme="minorHAnsi"/>
          <w:sz w:val="20"/>
          <w:szCs w:val="20"/>
        </w:rPr>
        <w:t xml:space="preserve"> oraz ich </w:t>
      </w:r>
      <w:r w:rsidR="000C675B" w:rsidRPr="008B6D24">
        <w:rPr>
          <w:rFonts w:asciiTheme="minorHAnsi" w:hAnsiTheme="minorHAnsi" w:cstheme="minorHAnsi"/>
          <w:sz w:val="20"/>
          <w:szCs w:val="20"/>
        </w:rPr>
        <w:t>producentów</w:t>
      </w:r>
      <w:r w:rsidRPr="008B6D24">
        <w:rPr>
          <w:rFonts w:asciiTheme="minorHAnsi" w:hAnsiTheme="minorHAnsi" w:cstheme="minorHAnsi"/>
          <w:sz w:val="20"/>
          <w:szCs w:val="20"/>
        </w:rPr>
        <w:t xml:space="preserve"> nie mają na celu naruszenia zasady uczciwej konkurencji i </w:t>
      </w:r>
      <w:r w:rsidR="000C675B" w:rsidRPr="008B6D24">
        <w:rPr>
          <w:rFonts w:asciiTheme="minorHAnsi" w:hAnsiTheme="minorHAnsi" w:cstheme="minorHAnsi"/>
          <w:sz w:val="20"/>
          <w:szCs w:val="20"/>
        </w:rPr>
        <w:t>równego</w:t>
      </w:r>
      <w:r w:rsidRPr="008B6D24">
        <w:rPr>
          <w:rFonts w:asciiTheme="minorHAnsi" w:hAnsiTheme="minorHAnsi" w:cstheme="minorHAnsi"/>
          <w:sz w:val="20"/>
          <w:szCs w:val="20"/>
        </w:rPr>
        <w:t xml:space="preserve"> traktowania </w:t>
      </w:r>
      <w:r w:rsidR="000C675B" w:rsidRPr="008B6D24">
        <w:rPr>
          <w:rFonts w:asciiTheme="minorHAnsi" w:hAnsiTheme="minorHAnsi" w:cstheme="minorHAnsi"/>
          <w:sz w:val="20"/>
          <w:szCs w:val="20"/>
        </w:rPr>
        <w:t>wykonawców</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Pojęcie</w:t>
      </w:r>
      <w:r w:rsidRPr="008B6D24">
        <w:rPr>
          <w:rFonts w:asciiTheme="minorHAnsi" w:hAnsiTheme="minorHAnsi" w:cstheme="minorHAnsi"/>
          <w:sz w:val="20"/>
          <w:szCs w:val="20"/>
        </w:rPr>
        <w:t xml:space="preserve"> równoważności znajduje </w:t>
      </w:r>
      <w:r w:rsidR="000C675B" w:rsidRPr="008B6D24">
        <w:rPr>
          <w:rFonts w:asciiTheme="minorHAnsi" w:hAnsiTheme="minorHAnsi" w:cstheme="minorHAnsi"/>
          <w:sz w:val="20"/>
          <w:szCs w:val="20"/>
        </w:rPr>
        <w:t>również</w:t>
      </w:r>
      <w:r w:rsidRPr="008B6D24">
        <w:rPr>
          <w:rFonts w:asciiTheme="minorHAnsi" w:hAnsiTheme="minorHAnsi" w:cstheme="minorHAnsi"/>
          <w:sz w:val="20"/>
          <w:szCs w:val="20"/>
        </w:rPr>
        <w:t xml:space="preserve">̇ zastosowanie w przypadku, gdy </w:t>
      </w:r>
      <w:r w:rsidR="000C675B" w:rsidRPr="008B6D24">
        <w:rPr>
          <w:rFonts w:asciiTheme="minorHAnsi" w:hAnsiTheme="minorHAnsi" w:cstheme="minorHAnsi"/>
          <w:sz w:val="20"/>
          <w:szCs w:val="20"/>
        </w:rPr>
        <w:t>Zamawiający</w:t>
      </w:r>
      <w:r w:rsidRPr="008B6D24">
        <w:rPr>
          <w:rFonts w:asciiTheme="minorHAnsi" w:hAnsiTheme="minorHAnsi" w:cstheme="minorHAnsi"/>
          <w:sz w:val="20"/>
          <w:szCs w:val="20"/>
        </w:rPr>
        <w:t xml:space="preserve"> opisał przedmiot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za </w:t>
      </w:r>
      <w:r w:rsidR="000C675B" w:rsidRPr="008B6D24">
        <w:rPr>
          <w:rFonts w:asciiTheme="minorHAnsi" w:hAnsiTheme="minorHAnsi" w:cstheme="minorHAnsi"/>
          <w:sz w:val="20"/>
          <w:szCs w:val="20"/>
        </w:rPr>
        <w:t>pomocą</w:t>
      </w:r>
      <w:r w:rsidRPr="008B6D24">
        <w:rPr>
          <w:rFonts w:asciiTheme="minorHAnsi" w:hAnsiTheme="minorHAnsi" w:cstheme="minorHAnsi"/>
          <w:sz w:val="20"/>
          <w:szCs w:val="20"/>
        </w:rPr>
        <w:t xml:space="preserve">̨ norm, aprobat, specyfikacji technicznych i </w:t>
      </w:r>
      <w:r w:rsidR="000C675B" w:rsidRPr="008B6D24">
        <w:rPr>
          <w:rFonts w:asciiTheme="minorHAnsi" w:hAnsiTheme="minorHAnsi" w:cstheme="minorHAnsi"/>
          <w:sz w:val="20"/>
          <w:szCs w:val="20"/>
        </w:rPr>
        <w:t>systemów</w:t>
      </w:r>
      <w:r w:rsidRPr="008B6D24">
        <w:rPr>
          <w:rFonts w:asciiTheme="minorHAnsi" w:hAnsiTheme="minorHAnsi" w:cstheme="minorHAnsi"/>
          <w:sz w:val="20"/>
          <w:szCs w:val="20"/>
        </w:rPr>
        <w:t xml:space="preserve"> odniesienia. </w:t>
      </w:r>
    </w:p>
    <w:p w14:paraId="7D87D2FE" w14:textId="3B468150" w:rsidR="00243974" w:rsidRPr="008B6D24" w:rsidRDefault="00243974" w:rsidP="00243974">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Ewentualne zamieszczone w dokumentach nazwy </w:t>
      </w:r>
      <w:r w:rsidR="000C675B" w:rsidRPr="008B6D24">
        <w:rPr>
          <w:rFonts w:asciiTheme="minorHAnsi" w:hAnsiTheme="minorHAnsi" w:cstheme="minorHAnsi"/>
          <w:sz w:val="20"/>
          <w:szCs w:val="20"/>
        </w:rPr>
        <w:t>producentów</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użyto</w:t>
      </w:r>
      <w:r w:rsidRPr="008B6D24">
        <w:rPr>
          <w:rFonts w:asciiTheme="minorHAnsi" w:hAnsiTheme="minorHAnsi" w:cstheme="minorHAnsi"/>
          <w:sz w:val="20"/>
          <w:szCs w:val="20"/>
        </w:rPr>
        <w:t xml:space="preserve"> jedynie w celu przykładowym. </w:t>
      </w:r>
      <w:r w:rsidR="000C675B" w:rsidRPr="008B6D24">
        <w:rPr>
          <w:rFonts w:asciiTheme="minorHAnsi" w:hAnsiTheme="minorHAnsi" w:cstheme="minorHAnsi"/>
          <w:sz w:val="20"/>
          <w:szCs w:val="20"/>
        </w:rPr>
        <w:t>Wszędzie,</w:t>
      </w:r>
      <w:r w:rsidRPr="008B6D24">
        <w:rPr>
          <w:rFonts w:asciiTheme="minorHAnsi" w:hAnsiTheme="minorHAnsi" w:cstheme="minorHAnsi"/>
          <w:sz w:val="20"/>
          <w:szCs w:val="20"/>
        </w:rPr>
        <w:t xml:space="preserve"> gdzie </w:t>
      </w:r>
      <w:r w:rsidR="000C675B" w:rsidRPr="008B6D24">
        <w:rPr>
          <w:rFonts w:asciiTheme="minorHAnsi" w:hAnsiTheme="minorHAnsi" w:cstheme="minorHAnsi"/>
          <w:sz w:val="20"/>
          <w:szCs w:val="20"/>
        </w:rPr>
        <w:t>są</w:t>
      </w:r>
      <w:r w:rsidRPr="008B6D24">
        <w:rPr>
          <w:rFonts w:asciiTheme="minorHAnsi" w:hAnsiTheme="minorHAnsi" w:cstheme="minorHAnsi"/>
          <w:sz w:val="20"/>
          <w:szCs w:val="20"/>
        </w:rPr>
        <w:t xml:space="preserve">̨ one wskazane </w:t>
      </w:r>
      <w:r w:rsidR="000C675B" w:rsidRPr="008B6D24">
        <w:rPr>
          <w:rFonts w:asciiTheme="minorHAnsi" w:hAnsiTheme="minorHAnsi" w:cstheme="minorHAnsi"/>
          <w:sz w:val="20"/>
          <w:szCs w:val="20"/>
        </w:rPr>
        <w:t>należy</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czytać</w:t>
      </w:r>
      <w:r w:rsidRPr="008B6D24">
        <w:rPr>
          <w:rFonts w:asciiTheme="minorHAnsi" w:hAnsiTheme="minorHAnsi" w:cstheme="minorHAnsi"/>
          <w:sz w:val="20"/>
          <w:szCs w:val="20"/>
        </w:rPr>
        <w:t xml:space="preserve">́ w ten </w:t>
      </w:r>
      <w:r w:rsidR="000C675B" w:rsidRPr="008B6D24">
        <w:rPr>
          <w:rFonts w:asciiTheme="minorHAnsi" w:hAnsiTheme="minorHAnsi" w:cstheme="minorHAnsi"/>
          <w:sz w:val="20"/>
          <w:szCs w:val="20"/>
        </w:rPr>
        <w:t>sposób</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że</w:t>
      </w:r>
      <w:r w:rsidRPr="008B6D24">
        <w:rPr>
          <w:rFonts w:asciiTheme="minorHAnsi" w:hAnsiTheme="minorHAnsi" w:cstheme="minorHAnsi"/>
          <w:sz w:val="20"/>
          <w:szCs w:val="20"/>
        </w:rPr>
        <w:t xml:space="preserve"> towarzyszy im </w:t>
      </w:r>
      <w:r w:rsidR="000C675B" w:rsidRPr="008B6D24">
        <w:rPr>
          <w:rFonts w:asciiTheme="minorHAnsi" w:hAnsiTheme="minorHAnsi" w:cstheme="minorHAnsi"/>
          <w:sz w:val="20"/>
          <w:szCs w:val="20"/>
        </w:rPr>
        <w:t>określenie</w:t>
      </w:r>
      <w:r w:rsidRPr="008B6D24">
        <w:rPr>
          <w:rFonts w:asciiTheme="minorHAnsi" w:hAnsiTheme="minorHAnsi" w:cstheme="minorHAnsi"/>
          <w:sz w:val="20"/>
          <w:szCs w:val="20"/>
        </w:rPr>
        <w:t xml:space="preserve"> „lub </w:t>
      </w:r>
      <w:r w:rsidR="000C675B" w:rsidRPr="008B6D24">
        <w:rPr>
          <w:rFonts w:asciiTheme="minorHAnsi" w:hAnsiTheme="minorHAnsi" w:cstheme="minorHAnsi"/>
          <w:sz w:val="20"/>
          <w:szCs w:val="20"/>
        </w:rPr>
        <w:t>równoważne</w:t>
      </w:r>
      <w:r w:rsidRPr="008B6D24">
        <w:rPr>
          <w:rFonts w:asciiTheme="minorHAnsi" w:hAnsiTheme="minorHAnsi" w:cstheme="minorHAnsi"/>
          <w:sz w:val="20"/>
          <w:szCs w:val="20"/>
        </w:rPr>
        <w:t xml:space="preserve">”. Przez </w:t>
      </w:r>
      <w:r w:rsidR="000C675B" w:rsidRPr="008B6D24">
        <w:rPr>
          <w:rFonts w:asciiTheme="minorHAnsi" w:hAnsiTheme="minorHAnsi" w:cstheme="minorHAnsi"/>
          <w:sz w:val="20"/>
          <w:szCs w:val="20"/>
        </w:rPr>
        <w:t>pojęcie</w:t>
      </w:r>
      <w:r w:rsidRPr="008B6D24">
        <w:rPr>
          <w:rFonts w:asciiTheme="minorHAnsi" w:hAnsiTheme="minorHAnsi" w:cstheme="minorHAnsi"/>
          <w:sz w:val="20"/>
          <w:szCs w:val="20"/>
        </w:rPr>
        <w:t xml:space="preserve"> „lub </w:t>
      </w:r>
      <w:r w:rsidR="000C675B" w:rsidRPr="008B6D24">
        <w:rPr>
          <w:rFonts w:asciiTheme="minorHAnsi" w:hAnsiTheme="minorHAnsi" w:cstheme="minorHAnsi"/>
          <w:sz w:val="20"/>
          <w:szCs w:val="20"/>
        </w:rPr>
        <w:t>równoważne</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Zamawiający</w:t>
      </w:r>
      <w:r w:rsidRPr="008B6D24">
        <w:rPr>
          <w:rFonts w:asciiTheme="minorHAnsi" w:hAnsiTheme="minorHAnsi" w:cstheme="minorHAnsi"/>
          <w:sz w:val="20"/>
          <w:szCs w:val="20"/>
        </w:rPr>
        <w:t xml:space="preserve"> rozumie oferowanie </w:t>
      </w:r>
      <w:r w:rsidR="000C675B" w:rsidRPr="008B6D24">
        <w:rPr>
          <w:rFonts w:asciiTheme="minorHAnsi" w:hAnsiTheme="minorHAnsi" w:cstheme="minorHAnsi"/>
          <w:sz w:val="20"/>
          <w:szCs w:val="20"/>
        </w:rPr>
        <w:t>materiałów</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zapewniających</w:t>
      </w:r>
      <w:r w:rsidRPr="008B6D24">
        <w:rPr>
          <w:rFonts w:asciiTheme="minorHAnsi" w:hAnsiTheme="minorHAnsi" w:cstheme="minorHAnsi"/>
          <w:sz w:val="20"/>
          <w:szCs w:val="20"/>
        </w:rPr>
        <w:t xml:space="preserve"> uzyskanie </w:t>
      </w:r>
      <w:r w:rsidR="000C675B" w:rsidRPr="008B6D24">
        <w:rPr>
          <w:rFonts w:asciiTheme="minorHAnsi" w:hAnsiTheme="minorHAnsi" w:cstheme="minorHAnsi"/>
          <w:sz w:val="20"/>
          <w:szCs w:val="20"/>
        </w:rPr>
        <w:t>parametrów</w:t>
      </w:r>
      <w:r w:rsidRPr="008B6D24">
        <w:rPr>
          <w:rFonts w:asciiTheme="minorHAnsi" w:hAnsiTheme="minorHAnsi" w:cstheme="minorHAnsi"/>
          <w:sz w:val="20"/>
          <w:szCs w:val="20"/>
        </w:rPr>
        <w:t xml:space="preserve"> technicznych nie gorszych od </w:t>
      </w:r>
      <w:r w:rsidR="000C675B" w:rsidRPr="008B6D24">
        <w:rPr>
          <w:rFonts w:asciiTheme="minorHAnsi" w:hAnsiTheme="minorHAnsi" w:cstheme="minorHAnsi"/>
          <w:sz w:val="20"/>
          <w:szCs w:val="20"/>
        </w:rPr>
        <w:t>założonych</w:t>
      </w:r>
      <w:r w:rsidRPr="008B6D24">
        <w:rPr>
          <w:rFonts w:asciiTheme="minorHAnsi" w:hAnsiTheme="minorHAnsi" w:cstheme="minorHAnsi"/>
          <w:sz w:val="20"/>
          <w:szCs w:val="20"/>
        </w:rPr>
        <w:t xml:space="preserve"> w ww. dokumentach. Zastosowanie </w:t>
      </w:r>
      <w:r w:rsidR="000C675B" w:rsidRPr="008B6D24">
        <w:rPr>
          <w:rFonts w:asciiTheme="minorHAnsi" w:hAnsiTheme="minorHAnsi" w:cstheme="minorHAnsi"/>
          <w:sz w:val="20"/>
          <w:szCs w:val="20"/>
        </w:rPr>
        <w:t>rozwiązań</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równoważnych</w:t>
      </w:r>
      <w:r w:rsidRPr="008B6D24">
        <w:rPr>
          <w:rFonts w:asciiTheme="minorHAnsi" w:hAnsiTheme="minorHAnsi" w:cstheme="minorHAnsi"/>
          <w:sz w:val="20"/>
          <w:szCs w:val="20"/>
        </w:rPr>
        <w:t xml:space="preserve"> nie </w:t>
      </w:r>
      <w:r w:rsidR="000C675B" w:rsidRPr="008B6D24">
        <w:rPr>
          <w:rFonts w:asciiTheme="minorHAnsi" w:hAnsiTheme="minorHAnsi" w:cstheme="minorHAnsi"/>
          <w:sz w:val="20"/>
          <w:szCs w:val="20"/>
        </w:rPr>
        <w:t>może</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lastRenderedPageBreak/>
        <w:t>prowadzić</w:t>
      </w:r>
      <w:r w:rsidRPr="008B6D24">
        <w:rPr>
          <w:rFonts w:asciiTheme="minorHAnsi" w:hAnsiTheme="minorHAnsi" w:cstheme="minorHAnsi"/>
          <w:sz w:val="20"/>
          <w:szCs w:val="20"/>
        </w:rPr>
        <w:t xml:space="preserve">́ do pogorszenia </w:t>
      </w:r>
      <w:r w:rsidR="000C675B" w:rsidRPr="008B6D24">
        <w:rPr>
          <w:rFonts w:asciiTheme="minorHAnsi" w:hAnsiTheme="minorHAnsi" w:cstheme="minorHAnsi"/>
          <w:sz w:val="20"/>
          <w:szCs w:val="20"/>
        </w:rPr>
        <w:t>właściwości</w:t>
      </w:r>
      <w:r w:rsidRPr="008B6D24">
        <w:rPr>
          <w:rFonts w:asciiTheme="minorHAnsi" w:hAnsiTheme="minorHAnsi" w:cstheme="minorHAnsi"/>
          <w:sz w:val="20"/>
          <w:szCs w:val="20"/>
        </w:rPr>
        <w:t xml:space="preserve"> przedmiotu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ani do </w:t>
      </w:r>
      <w:r w:rsidR="000C675B" w:rsidRPr="008B6D24">
        <w:rPr>
          <w:rFonts w:asciiTheme="minorHAnsi" w:hAnsiTheme="minorHAnsi" w:cstheme="minorHAnsi"/>
          <w:sz w:val="20"/>
          <w:szCs w:val="20"/>
        </w:rPr>
        <w:t>podwyższenia</w:t>
      </w:r>
      <w:r w:rsidRPr="008B6D24">
        <w:rPr>
          <w:rFonts w:asciiTheme="minorHAnsi" w:hAnsiTheme="minorHAnsi" w:cstheme="minorHAnsi"/>
          <w:sz w:val="20"/>
          <w:szCs w:val="20"/>
        </w:rPr>
        <w:t xml:space="preserve"> ceny, ani do naruszenia </w:t>
      </w:r>
      <w:r w:rsidR="000C675B" w:rsidRPr="008B6D24">
        <w:rPr>
          <w:rFonts w:asciiTheme="minorHAnsi" w:hAnsiTheme="minorHAnsi" w:cstheme="minorHAnsi"/>
          <w:sz w:val="20"/>
          <w:szCs w:val="20"/>
        </w:rPr>
        <w:t>przepisów</w:t>
      </w:r>
      <w:r w:rsidRPr="008B6D24">
        <w:rPr>
          <w:rFonts w:asciiTheme="minorHAnsi" w:hAnsiTheme="minorHAnsi" w:cstheme="minorHAnsi"/>
          <w:sz w:val="20"/>
          <w:szCs w:val="20"/>
        </w:rPr>
        <w:t xml:space="preserve"> prawa. </w:t>
      </w:r>
    </w:p>
    <w:p w14:paraId="5EB64C03" w14:textId="51FFB651" w:rsidR="00243974" w:rsidRPr="008B6D24" w:rsidRDefault="00243974" w:rsidP="00243974">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 przypadku spełnienia </w:t>
      </w:r>
      <w:r w:rsidR="000C675B" w:rsidRPr="008B6D24">
        <w:rPr>
          <w:rFonts w:asciiTheme="minorHAnsi" w:hAnsiTheme="minorHAnsi" w:cstheme="minorHAnsi"/>
          <w:sz w:val="20"/>
          <w:szCs w:val="20"/>
        </w:rPr>
        <w:t>powyższych</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warunków</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Zamawiający</w:t>
      </w:r>
      <w:r w:rsidRPr="008B6D24">
        <w:rPr>
          <w:rFonts w:asciiTheme="minorHAnsi" w:hAnsiTheme="minorHAnsi" w:cstheme="minorHAnsi"/>
          <w:sz w:val="20"/>
          <w:szCs w:val="20"/>
        </w:rPr>
        <w:t xml:space="preserve"> dopuszcza stosowanie </w:t>
      </w:r>
      <w:r w:rsidR="000C675B" w:rsidRPr="008B6D24">
        <w:rPr>
          <w:rFonts w:asciiTheme="minorHAnsi" w:hAnsiTheme="minorHAnsi" w:cstheme="minorHAnsi"/>
          <w:sz w:val="20"/>
          <w:szCs w:val="20"/>
        </w:rPr>
        <w:t>rozwiązań</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równoważnych</w:t>
      </w:r>
      <w:r w:rsidRPr="008B6D24">
        <w:rPr>
          <w:rFonts w:asciiTheme="minorHAnsi" w:hAnsiTheme="minorHAnsi" w:cstheme="minorHAnsi"/>
          <w:sz w:val="20"/>
          <w:szCs w:val="20"/>
        </w:rPr>
        <w:t xml:space="preserve">. W przypadku, gdy wykonawca zaproponuje asortyment </w:t>
      </w:r>
      <w:r w:rsidR="000C675B" w:rsidRPr="008B6D24">
        <w:rPr>
          <w:rFonts w:asciiTheme="minorHAnsi" w:hAnsiTheme="minorHAnsi" w:cstheme="minorHAnsi"/>
          <w:sz w:val="20"/>
          <w:szCs w:val="20"/>
        </w:rPr>
        <w:t>równoważny</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zobowiązany</w:t>
      </w:r>
      <w:r w:rsidRPr="008B6D24">
        <w:rPr>
          <w:rFonts w:asciiTheme="minorHAnsi" w:hAnsiTheme="minorHAnsi" w:cstheme="minorHAnsi"/>
          <w:sz w:val="20"/>
          <w:szCs w:val="20"/>
        </w:rPr>
        <w:t xml:space="preserve"> jest </w:t>
      </w:r>
      <w:r w:rsidR="000C675B" w:rsidRPr="008B6D24">
        <w:rPr>
          <w:rFonts w:asciiTheme="minorHAnsi" w:hAnsiTheme="minorHAnsi" w:cstheme="minorHAnsi"/>
          <w:sz w:val="20"/>
          <w:szCs w:val="20"/>
        </w:rPr>
        <w:t>wykonać</w:t>
      </w:r>
      <w:r w:rsidRPr="008B6D24">
        <w:rPr>
          <w:rFonts w:asciiTheme="minorHAnsi" w:hAnsiTheme="minorHAnsi" w:cstheme="minorHAnsi"/>
          <w:sz w:val="20"/>
          <w:szCs w:val="20"/>
        </w:rPr>
        <w:t xml:space="preserve">́ i </w:t>
      </w:r>
      <w:r w:rsidR="000C675B" w:rsidRPr="008B6D24">
        <w:rPr>
          <w:rFonts w:asciiTheme="minorHAnsi" w:hAnsiTheme="minorHAnsi" w:cstheme="minorHAnsi"/>
          <w:sz w:val="20"/>
          <w:szCs w:val="20"/>
        </w:rPr>
        <w:t>załączyć</w:t>
      </w:r>
      <w:r w:rsidRPr="008B6D24">
        <w:rPr>
          <w:rFonts w:asciiTheme="minorHAnsi" w:hAnsiTheme="minorHAnsi" w:cstheme="minorHAnsi"/>
          <w:sz w:val="20"/>
          <w:szCs w:val="20"/>
        </w:rPr>
        <w:t xml:space="preserve">́ do oferty zestawienie wszystkich zaproponowanych pozycji </w:t>
      </w:r>
      <w:r w:rsidR="000C675B" w:rsidRPr="008B6D24">
        <w:rPr>
          <w:rFonts w:asciiTheme="minorHAnsi" w:hAnsiTheme="minorHAnsi" w:cstheme="minorHAnsi"/>
          <w:sz w:val="20"/>
          <w:szCs w:val="20"/>
        </w:rPr>
        <w:t>równoważnych</w:t>
      </w:r>
      <w:r w:rsidRPr="008B6D24">
        <w:rPr>
          <w:rFonts w:asciiTheme="minorHAnsi" w:hAnsiTheme="minorHAnsi" w:cstheme="minorHAnsi"/>
          <w:sz w:val="20"/>
          <w:szCs w:val="20"/>
        </w:rPr>
        <w:t xml:space="preserve"> i </w:t>
      </w:r>
      <w:r w:rsidR="000C675B" w:rsidRPr="008B6D24">
        <w:rPr>
          <w:rFonts w:asciiTheme="minorHAnsi" w:hAnsiTheme="minorHAnsi" w:cstheme="minorHAnsi"/>
          <w:sz w:val="20"/>
          <w:szCs w:val="20"/>
        </w:rPr>
        <w:t>wykazać</w:t>
      </w:r>
      <w:r w:rsidRPr="008B6D24">
        <w:rPr>
          <w:rFonts w:asciiTheme="minorHAnsi" w:hAnsiTheme="minorHAnsi" w:cstheme="minorHAnsi"/>
          <w:sz w:val="20"/>
          <w:szCs w:val="20"/>
        </w:rPr>
        <w:t xml:space="preserve">́ ich równoważność w stosunku do opisanych w dokumentacji, </w:t>
      </w:r>
      <w:r w:rsidR="000C675B" w:rsidRPr="008B6D24">
        <w:rPr>
          <w:rFonts w:asciiTheme="minorHAnsi" w:hAnsiTheme="minorHAnsi" w:cstheme="minorHAnsi"/>
          <w:sz w:val="20"/>
          <w:szCs w:val="20"/>
        </w:rPr>
        <w:t>stanowiącej</w:t>
      </w:r>
      <w:r w:rsidRPr="008B6D24">
        <w:rPr>
          <w:rFonts w:asciiTheme="minorHAnsi" w:hAnsiTheme="minorHAnsi" w:cstheme="minorHAnsi"/>
          <w:sz w:val="20"/>
          <w:szCs w:val="20"/>
        </w:rPr>
        <w:t xml:space="preserve"> opis przedmiotu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ze wskazaniem nazwy, strony i pozycji opisu przedmiotu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których</w:t>
      </w:r>
      <w:r w:rsidRPr="008B6D24">
        <w:rPr>
          <w:rFonts w:asciiTheme="minorHAnsi" w:hAnsiTheme="minorHAnsi" w:cstheme="minorHAnsi"/>
          <w:sz w:val="20"/>
          <w:szCs w:val="20"/>
        </w:rPr>
        <w:t xml:space="preserve"> dotyczy. </w:t>
      </w:r>
      <w:r w:rsidR="000C675B" w:rsidRPr="008B6D24">
        <w:rPr>
          <w:rFonts w:asciiTheme="minorHAnsi" w:hAnsiTheme="minorHAnsi" w:cstheme="minorHAnsi"/>
          <w:sz w:val="20"/>
          <w:szCs w:val="20"/>
        </w:rPr>
        <w:t>Jednocześnie</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Zamawiający</w:t>
      </w:r>
      <w:r w:rsidRPr="008B6D24">
        <w:rPr>
          <w:rFonts w:asciiTheme="minorHAnsi" w:hAnsiTheme="minorHAnsi" w:cstheme="minorHAnsi"/>
          <w:sz w:val="20"/>
          <w:szCs w:val="20"/>
        </w:rPr>
        <w:t xml:space="preserve"> informuje, </w:t>
      </w:r>
      <w:proofErr w:type="gramStart"/>
      <w:r w:rsidR="000C675B" w:rsidRPr="008B6D24">
        <w:rPr>
          <w:rFonts w:asciiTheme="minorHAnsi" w:hAnsiTheme="minorHAnsi" w:cstheme="minorHAnsi"/>
          <w:sz w:val="20"/>
          <w:szCs w:val="20"/>
        </w:rPr>
        <w:t>ze</w:t>
      </w:r>
      <w:proofErr w:type="gramEnd"/>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ciężar</w:t>
      </w:r>
      <w:r w:rsidRPr="008B6D24">
        <w:rPr>
          <w:rFonts w:asciiTheme="minorHAnsi" w:hAnsiTheme="minorHAnsi" w:cstheme="minorHAnsi"/>
          <w:sz w:val="20"/>
          <w:szCs w:val="20"/>
        </w:rPr>
        <w:t xml:space="preserve"> dowodu wykonania równoważności spoczywa na Wykonawcy. </w:t>
      </w:r>
    </w:p>
    <w:p w14:paraId="1D299450" w14:textId="58AA689F" w:rsidR="00E95FB9" w:rsidRPr="008B6D24" w:rsidRDefault="00E95FB9" w:rsidP="00E95FB9">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Oferowany sprzęt musi </w:t>
      </w:r>
      <w:r w:rsidR="000C675B" w:rsidRPr="008B6D24">
        <w:rPr>
          <w:rFonts w:asciiTheme="minorHAnsi" w:hAnsiTheme="minorHAnsi" w:cstheme="minorHAnsi"/>
          <w:sz w:val="20"/>
          <w:szCs w:val="20"/>
        </w:rPr>
        <w:t>być</w:t>
      </w:r>
      <w:r w:rsidRPr="008B6D24">
        <w:rPr>
          <w:rFonts w:asciiTheme="minorHAnsi" w:hAnsiTheme="minorHAnsi" w:cstheme="minorHAnsi"/>
          <w:sz w:val="20"/>
          <w:szCs w:val="20"/>
        </w:rPr>
        <w:t xml:space="preserve">́ fabrycznie nowy (bez śladów użytkowania), aktualnie produkowany na rynku (rok produkcji nie wcześniejszy niż̇ 2022 r.) kompletny, o wysokim standardzie, zarówno pod względem, jakości jak i funkcjonalności, nieużywany, sprawny, wolny od wad materiałowych i konstrukcyjnych oraz nie </w:t>
      </w:r>
      <w:r w:rsidR="000C675B" w:rsidRPr="008B6D24">
        <w:rPr>
          <w:rFonts w:asciiTheme="minorHAnsi" w:hAnsiTheme="minorHAnsi" w:cstheme="minorHAnsi"/>
          <w:sz w:val="20"/>
          <w:szCs w:val="20"/>
        </w:rPr>
        <w:t>może</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być</w:t>
      </w:r>
      <w:r w:rsidRPr="008B6D24">
        <w:rPr>
          <w:rFonts w:asciiTheme="minorHAnsi" w:hAnsiTheme="minorHAnsi" w:cstheme="minorHAnsi"/>
          <w:sz w:val="20"/>
          <w:szCs w:val="20"/>
        </w:rPr>
        <w:t xml:space="preserve">́ przedmiotem praw ani zobowiązań́ osób trzecich. </w:t>
      </w:r>
    </w:p>
    <w:p w14:paraId="5F2B90B6" w14:textId="1513E88C" w:rsidR="00E95FB9" w:rsidRPr="008B6D24" w:rsidRDefault="00E95FB9" w:rsidP="00E95FB9">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Przedmiot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musi posiadać́: dokument gwarancji, instrukcję obsługi, aprobaty techniczne, certyfikaty itp. oraz niezbędne dokumenty wymagane przy tego typu sprzęcie, oraz winien </w:t>
      </w:r>
      <w:r w:rsidR="000C675B" w:rsidRPr="008B6D24">
        <w:rPr>
          <w:rFonts w:asciiTheme="minorHAnsi" w:hAnsiTheme="minorHAnsi" w:cstheme="minorHAnsi"/>
          <w:sz w:val="20"/>
          <w:szCs w:val="20"/>
        </w:rPr>
        <w:t>być</w:t>
      </w:r>
      <w:r w:rsidRPr="008B6D24">
        <w:rPr>
          <w:rFonts w:asciiTheme="minorHAnsi" w:hAnsiTheme="minorHAnsi" w:cstheme="minorHAnsi"/>
          <w:sz w:val="20"/>
          <w:szCs w:val="20"/>
        </w:rPr>
        <w:t xml:space="preserve">́ wyposażony we wszystkie niezbędne elementy (przyłącza, kable itp.) niezbędne do uruchomienia i pracy u Zmawiającego do </w:t>
      </w:r>
      <w:r w:rsidR="000C675B" w:rsidRPr="008B6D24">
        <w:rPr>
          <w:rFonts w:asciiTheme="minorHAnsi" w:hAnsiTheme="minorHAnsi" w:cstheme="minorHAnsi"/>
          <w:sz w:val="20"/>
          <w:szCs w:val="20"/>
        </w:rPr>
        <w:t>celu,</w:t>
      </w:r>
      <w:r w:rsidRPr="008B6D24">
        <w:rPr>
          <w:rFonts w:asciiTheme="minorHAnsi" w:hAnsiTheme="minorHAnsi" w:cstheme="minorHAnsi"/>
          <w:sz w:val="20"/>
          <w:szCs w:val="20"/>
        </w:rPr>
        <w:t xml:space="preserve"> dla którego przedmiot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jest zakupywany, w </w:t>
      </w:r>
      <w:r w:rsidR="000C675B" w:rsidRPr="008B6D24">
        <w:rPr>
          <w:rFonts w:asciiTheme="minorHAnsi" w:hAnsiTheme="minorHAnsi" w:cstheme="minorHAnsi"/>
          <w:sz w:val="20"/>
          <w:szCs w:val="20"/>
        </w:rPr>
        <w:t>zakresie,</w:t>
      </w:r>
      <w:r w:rsidRPr="008B6D24">
        <w:rPr>
          <w:rFonts w:asciiTheme="minorHAnsi" w:hAnsiTheme="minorHAnsi" w:cstheme="minorHAnsi"/>
          <w:sz w:val="20"/>
          <w:szCs w:val="20"/>
        </w:rPr>
        <w:t xml:space="preserve"> w którym to dotyczy. </w:t>
      </w:r>
    </w:p>
    <w:p w14:paraId="255B732E" w14:textId="4BE2609F" w:rsidR="00E95FB9" w:rsidRPr="008B6D24" w:rsidRDefault="00E95FB9" w:rsidP="00E95FB9">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Wszystkie dokumenty załączone do dostarczonego przedmiotu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powinny </w:t>
      </w:r>
      <w:r w:rsidR="000C675B" w:rsidRPr="008B6D24">
        <w:rPr>
          <w:rFonts w:asciiTheme="minorHAnsi" w:hAnsiTheme="minorHAnsi" w:cstheme="minorHAnsi"/>
          <w:sz w:val="20"/>
          <w:szCs w:val="20"/>
        </w:rPr>
        <w:t>być</w:t>
      </w:r>
      <w:r w:rsidRPr="008B6D24">
        <w:rPr>
          <w:rFonts w:asciiTheme="minorHAnsi" w:hAnsiTheme="minorHAnsi" w:cstheme="minorHAnsi"/>
          <w:sz w:val="20"/>
          <w:szCs w:val="20"/>
        </w:rPr>
        <w:t xml:space="preserve">́ sporządzone w języku polskim w formie drukowanej. </w:t>
      </w:r>
    </w:p>
    <w:p w14:paraId="405E761D" w14:textId="551F768A" w:rsidR="00E95FB9" w:rsidRPr="008B6D24" w:rsidRDefault="00E95FB9" w:rsidP="00E95FB9">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 przypadku gdy dostarczony </w:t>
      </w:r>
      <w:r w:rsidR="000C675B" w:rsidRPr="008B6D24">
        <w:rPr>
          <w:rFonts w:asciiTheme="minorHAnsi" w:hAnsiTheme="minorHAnsi" w:cstheme="minorHAnsi"/>
          <w:sz w:val="20"/>
          <w:szCs w:val="20"/>
        </w:rPr>
        <w:t>sprzęt</w:t>
      </w:r>
      <w:r w:rsidRPr="008B6D24">
        <w:rPr>
          <w:rFonts w:asciiTheme="minorHAnsi" w:hAnsiTheme="minorHAnsi" w:cstheme="minorHAnsi"/>
          <w:sz w:val="20"/>
          <w:szCs w:val="20"/>
        </w:rPr>
        <w:t xml:space="preserve"> elektroniczny czy licencje i oprogramowanie </w:t>
      </w:r>
      <w:r w:rsidR="000C675B" w:rsidRPr="008B6D24">
        <w:rPr>
          <w:rFonts w:asciiTheme="minorHAnsi" w:hAnsiTheme="minorHAnsi" w:cstheme="minorHAnsi"/>
          <w:sz w:val="20"/>
          <w:szCs w:val="20"/>
        </w:rPr>
        <w:t>będą</w:t>
      </w:r>
      <w:r w:rsidRPr="008B6D24">
        <w:rPr>
          <w:rFonts w:asciiTheme="minorHAnsi" w:hAnsiTheme="minorHAnsi" w:cstheme="minorHAnsi"/>
          <w:sz w:val="20"/>
          <w:szCs w:val="20"/>
        </w:rPr>
        <w:t xml:space="preserve">̨ uszkodzone lub </w:t>
      </w:r>
      <w:r w:rsidR="000C675B" w:rsidRPr="008B6D24">
        <w:rPr>
          <w:rFonts w:asciiTheme="minorHAnsi" w:hAnsiTheme="minorHAnsi" w:cstheme="minorHAnsi"/>
          <w:sz w:val="20"/>
          <w:szCs w:val="20"/>
        </w:rPr>
        <w:t>ulegną</w:t>
      </w:r>
      <w:r w:rsidRPr="008B6D24">
        <w:rPr>
          <w:rFonts w:asciiTheme="minorHAnsi" w:hAnsiTheme="minorHAnsi" w:cstheme="minorHAnsi"/>
          <w:sz w:val="20"/>
          <w:szCs w:val="20"/>
        </w:rPr>
        <w:t xml:space="preserve">̨ uszkodzeniu podczas transportu, instalacji </w:t>
      </w:r>
      <w:r w:rsidR="000C675B" w:rsidRPr="008B6D24">
        <w:rPr>
          <w:rFonts w:asciiTheme="minorHAnsi" w:hAnsiTheme="minorHAnsi" w:cstheme="minorHAnsi"/>
          <w:sz w:val="20"/>
          <w:szCs w:val="20"/>
        </w:rPr>
        <w:t>zostaną</w:t>
      </w:r>
      <w:r w:rsidRPr="008B6D24">
        <w:rPr>
          <w:rFonts w:asciiTheme="minorHAnsi" w:hAnsiTheme="minorHAnsi" w:cstheme="minorHAnsi"/>
          <w:sz w:val="20"/>
          <w:szCs w:val="20"/>
        </w:rPr>
        <w:t xml:space="preserve">̨ przez </w:t>
      </w:r>
      <w:r w:rsidR="000C675B" w:rsidRPr="008B6D24">
        <w:rPr>
          <w:rFonts w:asciiTheme="minorHAnsi" w:hAnsiTheme="minorHAnsi" w:cstheme="minorHAnsi"/>
          <w:sz w:val="20"/>
          <w:szCs w:val="20"/>
        </w:rPr>
        <w:t>Wykonawcę</w:t>
      </w:r>
      <w:r w:rsidRPr="008B6D24">
        <w:rPr>
          <w:rFonts w:asciiTheme="minorHAnsi" w:hAnsiTheme="minorHAnsi" w:cstheme="minorHAnsi"/>
          <w:sz w:val="20"/>
          <w:szCs w:val="20"/>
        </w:rPr>
        <w:t xml:space="preserve">̨ wymienione na nowe lub naprawione przed zgłoszeniem </w:t>
      </w:r>
      <w:r w:rsidR="000C675B" w:rsidRPr="008B6D24">
        <w:rPr>
          <w:rFonts w:asciiTheme="minorHAnsi" w:hAnsiTheme="minorHAnsi" w:cstheme="minorHAnsi"/>
          <w:sz w:val="20"/>
          <w:szCs w:val="20"/>
        </w:rPr>
        <w:t>zakończenia</w:t>
      </w:r>
      <w:r w:rsidRPr="008B6D24">
        <w:rPr>
          <w:rFonts w:asciiTheme="minorHAnsi" w:hAnsiTheme="minorHAnsi" w:cstheme="minorHAnsi"/>
          <w:sz w:val="20"/>
          <w:szCs w:val="20"/>
        </w:rPr>
        <w:t xml:space="preserve"> dostaw do odbioru. </w:t>
      </w:r>
    </w:p>
    <w:p w14:paraId="02E61E8A" w14:textId="0F0B4427" w:rsidR="00E95FB9" w:rsidRPr="008B6D24" w:rsidRDefault="00E95FB9" w:rsidP="00E95FB9">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Wszystkie odpady powstałe podczas realizacji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Wykonawca jest </w:t>
      </w:r>
      <w:r w:rsidR="000C675B" w:rsidRPr="008B6D24">
        <w:rPr>
          <w:rFonts w:asciiTheme="minorHAnsi" w:hAnsiTheme="minorHAnsi" w:cstheme="minorHAnsi"/>
          <w:sz w:val="20"/>
          <w:szCs w:val="20"/>
        </w:rPr>
        <w:t>zobowiązany</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zagospodarować</w:t>
      </w:r>
      <w:r w:rsidRPr="008B6D24">
        <w:rPr>
          <w:rFonts w:asciiTheme="minorHAnsi" w:hAnsiTheme="minorHAnsi" w:cstheme="minorHAnsi"/>
          <w:sz w:val="20"/>
          <w:szCs w:val="20"/>
        </w:rPr>
        <w:t xml:space="preserve">́ na własny koszt, Wykonawca po dostarczeniu przedmiotu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oraz po </w:t>
      </w:r>
      <w:r w:rsidR="000C675B" w:rsidRPr="008B6D24">
        <w:rPr>
          <w:rFonts w:asciiTheme="minorHAnsi" w:hAnsiTheme="minorHAnsi" w:cstheme="minorHAnsi"/>
          <w:sz w:val="20"/>
          <w:szCs w:val="20"/>
        </w:rPr>
        <w:t>zakończeniu</w:t>
      </w:r>
      <w:r w:rsidRPr="008B6D24">
        <w:rPr>
          <w:rFonts w:asciiTheme="minorHAnsi" w:hAnsiTheme="minorHAnsi" w:cstheme="minorHAnsi"/>
          <w:sz w:val="20"/>
          <w:szCs w:val="20"/>
        </w:rPr>
        <w:t xml:space="preserve"> instalacji jest </w:t>
      </w:r>
      <w:r w:rsidR="000C675B" w:rsidRPr="008B6D24">
        <w:rPr>
          <w:rFonts w:asciiTheme="minorHAnsi" w:hAnsiTheme="minorHAnsi" w:cstheme="minorHAnsi"/>
          <w:sz w:val="20"/>
          <w:szCs w:val="20"/>
        </w:rPr>
        <w:t>zobowiązany</w:t>
      </w:r>
      <w:r w:rsidRPr="008B6D24">
        <w:rPr>
          <w:rFonts w:asciiTheme="minorHAnsi" w:hAnsiTheme="minorHAnsi" w:cstheme="minorHAnsi"/>
          <w:sz w:val="20"/>
          <w:szCs w:val="20"/>
        </w:rPr>
        <w:t xml:space="preserve"> do </w:t>
      </w:r>
      <w:r w:rsidR="000C675B" w:rsidRPr="008B6D24">
        <w:rPr>
          <w:rFonts w:asciiTheme="minorHAnsi" w:hAnsiTheme="minorHAnsi" w:cstheme="minorHAnsi"/>
          <w:sz w:val="20"/>
          <w:szCs w:val="20"/>
        </w:rPr>
        <w:t>uporządkowania</w:t>
      </w:r>
      <w:r w:rsidRPr="008B6D24">
        <w:rPr>
          <w:rFonts w:asciiTheme="minorHAnsi" w:hAnsiTheme="minorHAnsi" w:cstheme="minorHAnsi"/>
          <w:sz w:val="20"/>
          <w:szCs w:val="20"/>
        </w:rPr>
        <w:t xml:space="preserve"> terenu dostaw i miejsca instalacji. </w:t>
      </w:r>
    </w:p>
    <w:p w14:paraId="512E4C1B" w14:textId="6BCF3B9B" w:rsidR="00E95FB9" w:rsidRPr="008B6D24" w:rsidRDefault="00E95FB9" w:rsidP="00E95FB9">
      <w:pPr>
        <w:spacing w:before="100" w:beforeAutospacing="1" w:after="100" w:afterAutospacing="1"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Wymagany przez </w:t>
      </w:r>
      <w:r w:rsidR="000C675B" w:rsidRPr="008B6D24">
        <w:rPr>
          <w:rFonts w:asciiTheme="minorHAnsi" w:hAnsiTheme="minorHAnsi" w:cstheme="minorHAnsi"/>
          <w:sz w:val="20"/>
          <w:szCs w:val="20"/>
        </w:rPr>
        <w:t>Zamawiającego</w:t>
      </w:r>
      <w:r w:rsidRPr="008B6D24">
        <w:rPr>
          <w:rFonts w:asciiTheme="minorHAnsi" w:hAnsiTheme="minorHAnsi" w:cstheme="minorHAnsi"/>
          <w:sz w:val="20"/>
          <w:szCs w:val="20"/>
        </w:rPr>
        <w:t xml:space="preserve"> okres gwarancji – minimum 36 </w:t>
      </w:r>
      <w:r w:rsidR="000C675B" w:rsidRPr="008B6D24">
        <w:rPr>
          <w:rFonts w:asciiTheme="minorHAnsi" w:hAnsiTheme="minorHAnsi" w:cstheme="minorHAnsi"/>
          <w:sz w:val="20"/>
          <w:szCs w:val="20"/>
        </w:rPr>
        <w:t>miesięcy</w:t>
      </w:r>
      <w:r w:rsidRPr="008B6D24">
        <w:rPr>
          <w:rFonts w:asciiTheme="minorHAnsi" w:hAnsiTheme="minorHAnsi" w:cstheme="minorHAnsi"/>
          <w:sz w:val="20"/>
          <w:szCs w:val="20"/>
        </w:rPr>
        <w:t xml:space="preserve">, chyba, </w:t>
      </w:r>
      <w:r w:rsidR="000C675B" w:rsidRPr="008B6D24">
        <w:rPr>
          <w:rFonts w:asciiTheme="minorHAnsi" w:hAnsiTheme="minorHAnsi" w:cstheme="minorHAnsi"/>
          <w:sz w:val="20"/>
          <w:szCs w:val="20"/>
        </w:rPr>
        <w:t>że</w:t>
      </w:r>
      <w:r w:rsidRPr="008B6D24">
        <w:rPr>
          <w:rFonts w:asciiTheme="minorHAnsi" w:hAnsiTheme="minorHAnsi" w:cstheme="minorHAnsi"/>
          <w:sz w:val="20"/>
          <w:szCs w:val="20"/>
        </w:rPr>
        <w:t xml:space="preserve"> producent przewiduje inny okres gwarancji. </w:t>
      </w:r>
    </w:p>
    <w:p w14:paraId="04521794" w14:textId="3220A05D" w:rsidR="004511DB" w:rsidRPr="008B6D24" w:rsidRDefault="002B3340" w:rsidP="00734788">
      <w:pPr>
        <w:pStyle w:val="NormalnyWeb"/>
        <w:jc w:val="both"/>
        <w:rPr>
          <w:rFonts w:asciiTheme="minorHAnsi" w:hAnsiTheme="minorHAnsi" w:cstheme="minorHAnsi"/>
          <w:sz w:val="20"/>
          <w:szCs w:val="20"/>
        </w:rPr>
      </w:pPr>
      <w:r w:rsidRPr="008B6D24">
        <w:rPr>
          <w:rFonts w:asciiTheme="minorHAnsi" w:hAnsiTheme="minorHAnsi" w:cstheme="minorHAnsi"/>
          <w:sz w:val="20"/>
          <w:szCs w:val="20"/>
        </w:rPr>
        <w:t xml:space="preserve">Wykonawca musi </w:t>
      </w:r>
      <w:r w:rsidR="000C675B" w:rsidRPr="008B6D24">
        <w:rPr>
          <w:rFonts w:asciiTheme="minorHAnsi" w:hAnsiTheme="minorHAnsi" w:cstheme="minorHAnsi"/>
          <w:sz w:val="20"/>
          <w:szCs w:val="20"/>
        </w:rPr>
        <w:t>zaoferować</w:t>
      </w:r>
      <w:r w:rsidRPr="008B6D24">
        <w:rPr>
          <w:rFonts w:asciiTheme="minorHAnsi" w:hAnsiTheme="minorHAnsi" w:cstheme="minorHAnsi"/>
          <w:sz w:val="20"/>
          <w:szCs w:val="20"/>
        </w:rPr>
        <w:t xml:space="preserve">́ przedmiot </w:t>
      </w:r>
      <w:r w:rsidR="000C675B"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zgodny z wymogami </w:t>
      </w:r>
      <w:r w:rsidR="000C675B" w:rsidRPr="008B6D24">
        <w:rPr>
          <w:rFonts w:asciiTheme="minorHAnsi" w:hAnsiTheme="minorHAnsi" w:cstheme="minorHAnsi"/>
          <w:sz w:val="20"/>
          <w:szCs w:val="20"/>
        </w:rPr>
        <w:t>Zamawiającego</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określonymi</w:t>
      </w:r>
      <w:r w:rsidRPr="008B6D24">
        <w:rPr>
          <w:rFonts w:asciiTheme="minorHAnsi" w:hAnsiTheme="minorHAnsi" w:cstheme="minorHAnsi"/>
          <w:sz w:val="20"/>
          <w:szCs w:val="20"/>
        </w:rPr>
        <w:t xml:space="preserve"> </w:t>
      </w:r>
      <w:r w:rsidRPr="008B6D24">
        <w:rPr>
          <w:rFonts w:asciiTheme="minorHAnsi" w:hAnsiTheme="minorHAnsi" w:cstheme="minorHAnsi"/>
          <w:sz w:val="20"/>
          <w:szCs w:val="20"/>
        </w:rPr>
        <w:br/>
        <w:t xml:space="preserve">w zapytaniu ofertowym. Wykonawca ma </w:t>
      </w:r>
      <w:r w:rsidR="000C675B" w:rsidRPr="008B6D24">
        <w:rPr>
          <w:rFonts w:asciiTheme="minorHAnsi" w:hAnsiTheme="minorHAnsi" w:cstheme="minorHAnsi"/>
          <w:sz w:val="20"/>
          <w:szCs w:val="20"/>
        </w:rPr>
        <w:t>obowiązek</w:t>
      </w:r>
      <w:r w:rsidRPr="008B6D24">
        <w:rPr>
          <w:rFonts w:asciiTheme="minorHAnsi" w:hAnsiTheme="minorHAnsi" w:cstheme="minorHAnsi"/>
          <w:sz w:val="20"/>
          <w:szCs w:val="20"/>
        </w:rPr>
        <w:t xml:space="preserve"> zapoznania </w:t>
      </w:r>
      <w:r w:rsidR="000C675B" w:rsidRPr="008B6D24">
        <w:rPr>
          <w:rFonts w:asciiTheme="minorHAnsi" w:hAnsiTheme="minorHAnsi" w:cstheme="minorHAnsi"/>
          <w:sz w:val="20"/>
          <w:szCs w:val="20"/>
        </w:rPr>
        <w:t>się</w:t>
      </w:r>
      <w:r w:rsidRPr="008B6D24">
        <w:rPr>
          <w:rFonts w:asciiTheme="minorHAnsi" w:hAnsiTheme="minorHAnsi" w:cstheme="minorHAnsi"/>
          <w:sz w:val="20"/>
          <w:szCs w:val="20"/>
        </w:rPr>
        <w:t xml:space="preserve">̨ </w:t>
      </w:r>
      <w:r w:rsidR="000C675B" w:rsidRPr="008B6D24">
        <w:rPr>
          <w:rFonts w:asciiTheme="minorHAnsi" w:hAnsiTheme="minorHAnsi" w:cstheme="minorHAnsi"/>
          <w:sz w:val="20"/>
          <w:szCs w:val="20"/>
        </w:rPr>
        <w:t>szczegółowo</w:t>
      </w:r>
      <w:r w:rsidRPr="008B6D24">
        <w:rPr>
          <w:rFonts w:asciiTheme="minorHAnsi" w:hAnsiTheme="minorHAnsi" w:cstheme="minorHAnsi"/>
          <w:sz w:val="20"/>
          <w:szCs w:val="20"/>
        </w:rPr>
        <w:t xml:space="preserve"> z Zapytaniem ofertowym </w:t>
      </w:r>
      <w:r w:rsidRPr="008B6D24">
        <w:rPr>
          <w:rFonts w:asciiTheme="minorHAnsi" w:hAnsiTheme="minorHAnsi" w:cstheme="minorHAnsi"/>
          <w:sz w:val="20"/>
          <w:szCs w:val="20"/>
        </w:rPr>
        <w:br/>
        <w:t xml:space="preserve">i wszystkie </w:t>
      </w:r>
      <w:r w:rsidR="000C675B" w:rsidRPr="008B6D24">
        <w:rPr>
          <w:rFonts w:asciiTheme="minorHAnsi" w:hAnsiTheme="minorHAnsi" w:cstheme="minorHAnsi"/>
          <w:sz w:val="20"/>
          <w:szCs w:val="20"/>
        </w:rPr>
        <w:t>wynikające</w:t>
      </w:r>
      <w:r w:rsidRPr="008B6D24">
        <w:rPr>
          <w:rFonts w:asciiTheme="minorHAnsi" w:hAnsiTheme="minorHAnsi" w:cstheme="minorHAnsi"/>
          <w:sz w:val="20"/>
          <w:szCs w:val="20"/>
        </w:rPr>
        <w:t xml:space="preserve"> z nich </w:t>
      </w:r>
      <w:r w:rsidR="000C675B" w:rsidRPr="008B6D24">
        <w:rPr>
          <w:rFonts w:asciiTheme="minorHAnsi" w:hAnsiTheme="minorHAnsi" w:cstheme="minorHAnsi"/>
          <w:sz w:val="20"/>
          <w:szCs w:val="20"/>
        </w:rPr>
        <w:t>obowiązki</w:t>
      </w:r>
      <w:r w:rsidRPr="008B6D24">
        <w:rPr>
          <w:rFonts w:asciiTheme="minorHAnsi" w:hAnsiTheme="minorHAnsi" w:cstheme="minorHAnsi"/>
          <w:sz w:val="20"/>
          <w:szCs w:val="20"/>
        </w:rPr>
        <w:t xml:space="preserve"> i </w:t>
      </w:r>
      <w:r w:rsidR="000C675B" w:rsidRPr="008B6D24">
        <w:rPr>
          <w:rFonts w:asciiTheme="minorHAnsi" w:hAnsiTheme="minorHAnsi" w:cstheme="minorHAnsi"/>
          <w:sz w:val="20"/>
          <w:szCs w:val="20"/>
        </w:rPr>
        <w:t>czynności</w:t>
      </w:r>
      <w:r w:rsidRPr="008B6D24">
        <w:rPr>
          <w:rFonts w:asciiTheme="minorHAnsi" w:hAnsiTheme="minorHAnsi" w:cstheme="minorHAnsi"/>
          <w:sz w:val="20"/>
          <w:szCs w:val="20"/>
        </w:rPr>
        <w:t xml:space="preserve"> powinien </w:t>
      </w:r>
      <w:r w:rsidR="000C675B" w:rsidRPr="008B6D24">
        <w:rPr>
          <w:rFonts w:asciiTheme="minorHAnsi" w:hAnsiTheme="minorHAnsi" w:cstheme="minorHAnsi"/>
          <w:sz w:val="20"/>
          <w:szCs w:val="20"/>
        </w:rPr>
        <w:t>wykonać</w:t>
      </w:r>
      <w:r w:rsidRPr="008B6D24">
        <w:rPr>
          <w:rFonts w:asciiTheme="minorHAnsi" w:hAnsiTheme="minorHAnsi" w:cstheme="minorHAnsi"/>
          <w:sz w:val="20"/>
          <w:szCs w:val="20"/>
        </w:rPr>
        <w:t xml:space="preserve">́ w ramach zawartej Umowy i </w:t>
      </w:r>
      <w:r w:rsidR="000C675B" w:rsidRPr="008B6D24">
        <w:rPr>
          <w:rFonts w:asciiTheme="minorHAnsi" w:hAnsiTheme="minorHAnsi" w:cstheme="minorHAnsi"/>
          <w:sz w:val="20"/>
          <w:szCs w:val="20"/>
        </w:rPr>
        <w:t>skalkulować</w:t>
      </w:r>
      <w:r w:rsidRPr="008B6D24">
        <w:rPr>
          <w:rFonts w:asciiTheme="minorHAnsi" w:hAnsiTheme="minorHAnsi" w:cstheme="minorHAnsi"/>
          <w:sz w:val="20"/>
          <w:szCs w:val="20"/>
        </w:rPr>
        <w:t xml:space="preserve">́ w cenie oferty. </w:t>
      </w:r>
    </w:p>
    <w:p w14:paraId="2ECB728D" w14:textId="38DF3EA5" w:rsidR="00243974" w:rsidRPr="008B6D24" w:rsidRDefault="00E95FB9" w:rsidP="00E95FB9">
      <w:pPr>
        <w:pStyle w:val="NormalnyWeb"/>
        <w:numPr>
          <w:ilvl w:val="0"/>
          <w:numId w:val="24"/>
        </w:numPr>
        <w:spacing w:before="0" w:beforeAutospacing="0" w:after="0" w:afterAutospacing="0"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 xml:space="preserve"> MIEJSCE REALIZACJI ZAMÓWIENIA:</w:t>
      </w:r>
      <w:r w:rsidR="00243974" w:rsidRPr="008B6D24">
        <w:rPr>
          <w:rFonts w:asciiTheme="minorHAnsi" w:hAnsiTheme="minorHAnsi" w:cstheme="minorHAnsi"/>
          <w:b/>
          <w:bCs/>
          <w:sz w:val="20"/>
          <w:szCs w:val="20"/>
        </w:rPr>
        <w:t xml:space="preserve"> </w:t>
      </w:r>
    </w:p>
    <w:p w14:paraId="38DC2FA9" w14:textId="77777777" w:rsidR="000C675B" w:rsidRDefault="000C675B" w:rsidP="00243974">
      <w:pPr>
        <w:pStyle w:val="NormalnyWeb"/>
        <w:spacing w:before="0" w:beforeAutospacing="0" w:after="0" w:afterAutospacing="0" w:line="276" w:lineRule="auto"/>
        <w:jc w:val="both"/>
        <w:rPr>
          <w:rFonts w:asciiTheme="minorHAnsi" w:hAnsiTheme="minorHAnsi" w:cstheme="minorHAnsi"/>
          <w:sz w:val="20"/>
          <w:szCs w:val="20"/>
        </w:rPr>
      </w:pPr>
    </w:p>
    <w:p w14:paraId="63F4946D" w14:textId="77777777" w:rsidR="001F7D4F" w:rsidRDefault="001F7D4F" w:rsidP="00734788">
      <w:pPr>
        <w:pStyle w:val="NormalnyWeb"/>
        <w:spacing w:before="0" w:beforeAutospacing="0" w:after="0" w:afterAutospacing="0" w:line="276" w:lineRule="auto"/>
        <w:jc w:val="both"/>
        <w:rPr>
          <w:rFonts w:asciiTheme="minorHAnsi" w:hAnsiTheme="minorHAnsi" w:cstheme="minorHAnsi"/>
          <w:b/>
          <w:bCs/>
          <w:sz w:val="20"/>
          <w:szCs w:val="20"/>
        </w:rPr>
      </w:pPr>
      <w:r>
        <w:rPr>
          <w:rFonts w:asciiTheme="minorHAnsi" w:hAnsiTheme="minorHAnsi" w:cstheme="minorHAnsi"/>
          <w:sz w:val="20"/>
          <w:szCs w:val="20"/>
        </w:rPr>
        <w:t xml:space="preserve">Przychodnia </w:t>
      </w:r>
      <w:proofErr w:type="spellStart"/>
      <w:r>
        <w:rPr>
          <w:rFonts w:asciiTheme="minorHAnsi" w:hAnsiTheme="minorHAnsi" w:cstheme="minorHAnsi"/>
          <w:sz w:val="20"/>
          <w:szCs w:val="20"/>
        </w:rPr>
        <w:t>Dekamed</w:t>
      </w:r>
      <w:proofErr w:type="spellEnd"/>
      <w:r>
        <w:rPr>
          <w:rFonts w:asciiTheme="minorHAnsi" w:hAnsiTheme="minorHAnsi" w:cstheme="minorHAnsi"/>
          <w:sz w:val="20"/>
          <w:szCs w:val="20"/>
        </w:rPr>
        <w:t xml:space="preserve"> Dorota </w:t>
      </w:r>
      <w:proofErr w:type="spellStart"/>
      <w:r>
        <w:rPr>
          <w:rFonts w:asciiTheme="minorHAnsi" w:hAnsiTheme="minorHAnsi" w:cstheme="minorHAnsi"/>
          <w:sz w:val="20"/>
          <w:szCs w:val="20"/>
        </w:rPr>
        <w:t>Brogosz</w:t>
      </w:r>
      <w:proofErr w:type="spellEnd"/>
      <w:r>
        <w:rPr>
          <w:rFonts w:asciiTheme="minorHAnsi" w:hAnsiTheme="minorHAnsi" w:cstheme="minorHAnsi"/>
          <w:sz w:val="20"/>
          <w:szCs w:val="20"/>
        </w:rPr>
        <w:t xml:space="preserve"> -Kuc, Krzysztof Kuc </w:t>
      </w:r>
      <w:proofErr w:type="spellStart"/>
      <w:r>
        <w:rPr>
          <w:rFonts w:asciiTheme="minorHAnsi" w:hAnsiTheme="minorHAnsi" w:cstheme="minorHAnsi"/>
          <w:sz w:val="20"/>
          <w:szCs w:val="20"/>
        </w:rPr>
        <w:t>s.c</w:t>
      </w:r>
      <w:proofErr w:type="spellEnd"/>
      <w:r>
        <w:rPr>
          <w:rFonts w:asciiTheme="minorHAnsi" w:hAnsiTheme="minorHAnsi" w:cstheme="minorHAnsi"/>
          <w:b/>
          <w:bCs/>
          <w:sz w:val="20"/>
          <w:szCs w:val="20"/>
        </w:rPr>
        <w:t xml:space="preserve"> </w:t>
      </w:r>
    </w:p>
    <w:p w14:paraId="4FB84128" w14:textId="3773BDF3" w:rsidR="00243974" w:rsidRPr="00DB3E5B" w:rsidRDefault="00243974" w:rsidP="00734788">
      <w:pPr>
        <w:pStyle w:val="NormalnyWeb"/>
        <w:spacing w:before="0" w:beforeAutospacing="0" w:after="0" w:afterAutospacing="0" w:line="276" w:lineRule="auto"/>
        <w:jc w:val="both"/>
        <w:rPr>
          <w:rFonts w:asciiTheme="minorHAnsi" w:hAnsiTheme="minorHAnsi" w:cstheme="minorHAnsi"/>
          <w:sz w:val="20"/>
          <w:szCs w:val="20"/>
        </w:rPr>
      </w:pPr>
      <w:r w:rsidRPr="00DB3E5B">
        <w:rPr>
          <w:rFonts w:asciiTheme="minorHAnsi" w:hAnsiTheme="minorHAnsi" w:cstheme="minorHAnsi"/>
          <w:sz w:val="20"/>
          <w:szCs w:val="20"/>
        </w:rPr>
        <w:t xml:space="preserve">ul. </w:t>
      </w:r>
      <w:r w:rsidR="00DB3E5B" w:rsidRPr="00DB3E5B">
        <w:rPr>
          <w:rFonts w:asciiTheme="minorHAnsi" w:hAnsiTheme="minorHAnsi" w:cstheme="minorHAnsi"/>
          <w:sz w:val="20"/>
          <w:szCs w:val="20"/>
        </w:rPr>
        <w:t>Lipińska 99</w:t>
      </w:r>
      <w:r w:rsidR="00734788" w:rsidRPr="00DB3E5B">
        <w:rPr>
          <w:rFonts w:asciiTheme="minorHAnsi" w:hAnsiTheme="minorHAnsi" w:cstheme="minorHAnsi"/>
          <w:sz w:val="20"/>
          <w:szCs w:val="20"/>
        </w:rPr>
        <w:t xml:space="preserve">, </w:t>
      </w:r>
      <w:r w:rsidR="00DB3E5B" w:rsidRPr="00DB3E5B">
        <w:rPr>
          <w:rFonts w:asciiTheme="minorHAnsi" w:hAnsiTheme="minorHAnsi" w:cstheme="minorHAnsi"/>
          <w:sz w:val="20"/>
          <w:szCs w:val="20"/>
        </w:rPr>
        <w:t>05-200 Wołomin</w:t>
      </w:r>
    </w:p>
    <w:p w14:paraId="48D9A7B4" w14:textId="3DAF0BAB" w:rsidR="00DB3E5B" w:rsidRPr="00DB3E5B" w:rsidRDefault="00DB3E5B" w:rsidP="00734788">
      <w:pPr>
        <w:pStyle w:val="NormalnyWeb"/>
        <w:spacing w:before="0" w:beforeAutospacing="0" w:after="0" w:afterAutospacing="0" w:line="276" w:lineRule="auto"/>
        <w:jc w:val="both"/>
        <w:rPr>
          <w:rFonts w:asciiTheme="minorHAnsi" w:hAnsiTheme="minorHAnsi" w:cstheme="minorHAnsi"/>
          <w:sz w:val="20"/>
          <w:szCs w:val="20"/>
        </w:rPr>
      </w:pPr>
      <w:r w:rsidRPr="00DB3E5B">
        <w:rPr>
          <w:rFonts w:asciiTheme="minorHAnsi" w:hAnsiTheme="minorHAnsi" w:cstheme="minorHAnsi"/>
          <w:sz w:val="20"/>
          <w:szCs w:val="20"/>
        </w:rPr>
        <w:t xml:space="preserve">ul. Poprzeczna 18, 05-230 Kobyłka </w:t>
      </w:r>
    </w:p>
    <w:p w14:paraId="0BC77185" w14:textId="37D2A677" w:rsidR="00DB3E5B" w:rsidRPr="00DB3E5B" w:rsidRDefault="00DB3E5B" w:rsidP="00734788">
      <w:pPr>
        <w:pStyle w:val="NormalnyWeb"/>
        <w:spacing w:before="0" w:beforeAutospacing="0" w:after="0" w:afterAutospacing="0" w:line="276" w:lineRule="auto"/>
        <w:jc w:val="both"/>
        <w:rPr>
          <w:rFonts w:asciiTheme="minorHAnsi" w:hAnsiTheme="minorHAnsi" w:cstheme="minorHAnsi"/>
          <w:sz w:val="20"/>
          <w:szCs w:val="20"/>
        </w:rPr>
      </w:pPr>
      <w:r w:rsidRPr="00DB3E5B">
        <w:rPr>
          <w:rFonts w:asciiTheme="minorHAnsi" w:hAnsiTheme="minorHAnsi" w:cstheme="minorHAnsi"/>
          <w:sz w:val="20"/>
          <w:szCs w:val="20"/>
        </w:rPr>
        <w:t>ul. Kolejowa 1B, 05-200 Lipinki</w:t>
      </w:r>
    </w:p>
    <w:p w14:paraId="373E0069" w14:textId="77777777" w:rsidR="00DB3E5B" w:rsidRPr="008B6D24" w:rsidRDefault="00DB3E5B" w:rsidP="00734788">
      <w:pPr>
        <w:pStyle w:val="NormalnyWeb"/>
        <w:spacing w:before="0" w:beforeAutospacing="0" w:after="0" w:afterAutospacing="0" w:line="276" w:lineRule="auto"/>
        <w:jc w:val="both"/>
        <w:rPr>
          <w:rFonts w:asciiTheme="minorHAnsi" w:hAnsiTheme="minorHAnsi" w:cstheme="minorHAnsi"/>
          <w:b/>
          <w:bCs/>
          <w:sz w:val="20"/>
          <w:szCs w:val="20"/>
        </w:rPr>
      </w:pPr>
    </w:p>
    <w:p w14:paraId="06EE367A" w14:textId="338FFFA2" w:rsidR="00243974" w:rsidRPr="008B6D24" w:rsidRDefault="00243974" w:rsidP="00E95FB9">
      <w:pPr>
        <w:pStyle w:val="Akapitzlist"/>
        <w:numPr>
          <w:ilvl w:val="0"/>
          <w:numId w:val="24"/>
        </w:numPr>
        <w:suppressAutoHyphens/>
        <w:spacing w:line="360"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 xml:space="preserve">WYKONAWCA: </w:t>
      </w:r>
    </w:p>
    <w:p w14:paraId="7BAC9C31" w14:textId="6D034BB6" w:rsidR="00243974" w:rsidRPr="008B6D24" w:rsidRDefault="00243974" w:rsidP="00243974">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Pod </w:t>
      </w:r>
      <w:r w:rsidR="000E2FB6" w:rsidRPr="008B6D24">
        <w:rPr>
          <w:rFonts w:asciiTheme="minorHAnsi" w:hAnsiTheme="minorHAnsi" w:cstheme="minorHAnsi"/>
          <w:sz w:val="20"/>
          <w:szCs w:val="20"/>
        </w:rPr>
        <w:t>pojęciem</w:t>
      </w:r>
      <w:r w:rsidRPr="008B6D24">
        <w:rPr>
          <w:rFonts w:asciiTheme="minorHAnsi" w:hAnsiTheme="minorHAnsi" w:cstheme="minorHAnsi"/>
          <w:sz w:val="20"/>
          <w:szCs w:val="20"/>
        </w:rPr>
        <w:t xml:space="preserve"> Wykonawcy </w:t>
      </w:r>
      <w:r w:rsidR="000E2FB6" w:rsidRPr="008B6D24">
        <w:rPr>
          <w:rFonts w:asciiTheme="minorHAnsi" w:hAnsiTheme="minorHAnsi" w:cstheme="minorHAnsi"/>
          <w:sz w:val="20"/>
          <w:szCs w:val="20"/>
        </w:rPr>
        <w:t>należy</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rozumieć</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osobę</w:t>
      </w:r>
      <w:r w:rsidRPr="008B6D24">
        <w:rPr>
          <w:rFonts w:asciiTheme="minorHAnsi" w:hAnsiTheme="minorHAnsi" w:cstheme="minorHAnsi"/>
          <w:sz w:val="20"/>
          <w:szCs w:val="20"/>
        </w:rPr>
        <w:t xml:space="preserve">̨ fizyczną, </w:t>
      </w:r>
      <w:r w:rsidR="000E2FB6" w:rsidRPr="008B6D24">
        <w:rPr>
          <w:rFonts w:asciiTheme="minorHAnsi" w:hAnsiTheme="minorHAnsi" w:cstheme="minorHAnsi"/>
          <w:sz w:val="20"/>
          <w:szCs w:val="20"/>
        </w:rPr>
        <w:t>osobę</w:t>
      </w:r>
      <w:r w:rsidRPr="008B6D24">
        <w:rPr>
          <w:rFonts w:asciiTheme="minorHAnsi" w:hAnsiTheme="minorHAnsi" w:cstheme="minorHAnsi"/>
          <w:sz w:val="20"/>
          <w:szCs w:val="20"/>
        </w:rPr>
        <w:t xml:space="preserve">̨ prawną albo </w:t>
      </w:r>
      <w:r w:rsidR="000E2FB6" w:rsidRPr="008B6D24">
        <w:rPr>
          <w:rFonts w:asciiTheme="minorHAnsi" w:hAnsiTheme="minorHAnsi" w:cstheme="minorHAnsi"/>
          <w:sz w:val="20"/>
          <w:szCs w:val="20"/>
        </w:rPr>
        <w:t>jednostkę</w:t>
      </w:r>
      <w:r w:rsidRPr="008B6D24">
        <w:rPr>
          <w:rFonts w:asciiTheme="minorHAnsi" w:hAnsiTheme="minorHAnsi" w:cstheme="minorHAnsi"/>
          <w:sz w:val="20"/>
          <w:szCs w:val="20"/>
        </w:rPr>
        <w:t xml:space="preserve">̨ organizacyjną </w:t>
      </w:r>
      <w:r w:rsidR="000E2FB6" w:rsidRPr="008B6D24">
        <w:rPr>
          <w:rFonts w:asciiTheme="minorHAnsi" w:hAnsiTheme="minorHAnsi" w:cstheme="minorHAnsi"/>
          <w:sz w:val="20"/>
          <w:szCs w:val="20"/>
        </w:rPr>
        <w:t>nieposiadająca</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osobowości</w:t>
      </w:r>
      <w:r w:rsidRPr="008B6D24">
        <w:rPr>
          <w:rFonts w:asciiTheme="minorHAnsi" w:hAnsiTheme="minorHAnsi" w:cstheme="minorHAnsi"/>
          <w:sz w:val="20"/>
          <w:szCs w:val="20"/>
        </w:rPr>
        <w:t xml:space="preserve"> prawnej, </w:t>
      </w:r>
      <w:r w:rsidR="000E2FB6" w:rsidRPr="008B6D24">
        <w:rPr>
          <w:rFonts w:asciiTheme="minorHAnsi" w:hAnsiTheme="minorHAnsi" w:cstheme="minorHAnsi"/>
          <w:sz w:val="20"/>
          <w:szCs w:val="20"/>
        </w:rPr>
        <w:t>która</w:t>
      </w:r>
      <w:r w:rsidRPr="008B6D24">
        <w:rPr>
          <w:rFonts w:asciiTheme="minorHAnsi" w:hAnsiTheme="minorHAnsi" w:cstheme="minorHAnsi"/>
          <w:sz w:val="20"/>
          <w:szCs w:val="20"/>
        </w:rPr>
        <w:t xml:space="preserve"> oferuje na rynku wykonanie usług informatycznych, </w:t>
      </w:r>
      <w:r w:rsidR="000E2FB6" w:rsidRPr="008B6D24">
        <w:rPr>
          <w:rFonts w:asciiTheme="minorHAnsi" w:hAnsiTheme="minorHAnsi" w:cstheme="minorHAnsi"/>
          <w:sz w:val="20"/>
          <w:szCs w:val="20"/>
        </w:rPr>
        <w:t>dostawę</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lastRenderedPageBreak/>
        <w:t>produktów</w:t>
      </w:r>
      <w:r w:rsidRPr="008B6D24">
        <w:rPr>
          <w:rFonts w:asciiTheme="minorHAnsi" w:hAnsiTheme="minorHAnsi" w:cstheme="minorHAnsi"/>
          <w:sz w:val="20"/>
          <w:szCs w:val="20"/>
        </w:rPr>
        <w:t xml:space="preserve"> lub </w:t>
      </w:r>
      <w:r w:rsidR="000E2FB6" w:rsidRPr="008B6D24">
        <w:rPr>
          <w:rFonts w:asciiTheme="minorHAnsi" w:hAnsiTheme="minorHAnsi" w:cstheme="minorHAnsi"/>
          <w:sz w:val="20"/>
          <w:szCs w:val="20"/>
        </w:rPr>
        <w:t>świadczenie</w:t>
      </w:r>
      <w:r w:rsidRPr="008B6D24">
        <w:rPr>
          <w:rFonts w:asciiTheme="minorHAnsi" w:hAnsiTheme="minorHAnsi" w:cstheme="minorHAnsi"/>
          <w:sz w:val="20"/>
          <w:szCs w:val="20"/>
        </w:rPr>
        <w:t xml:space="preserve"> usług lub ubiega </w:t>
      </w:r>
      <w:r w:rsidR="000E2FB6" w:rsidRPr="008B6D24">
        <w:rPr>
          <w:rFonts w:asciiTheme="minorHAnsi" w:hAnsiTheme="minorHAnsi" w:cstheme="minorHAnsi"/>
          <w:sz w:val="20"/>
          <w:szCs w:val="20"/>
        </w:rPr>
        <w:t>się</w:t>
      </w:r>
      <w:r w:rsidRPr="008B6D24">
        <w:rPr>
          <w:rFonts w:asciiTheme="minorHAnsi" w:hAnsiTheme="minorHAnsi" w:cstheme="minorHAnsi"/>
          <w:sz w:val="20"/>
          <w:szCs w:val="20"/>
        </w:rPr>
        <w:t xml:space="preserve">̨ o udzielenie </w:t>
      </w:r>
      <w:r w:rsidR="000E2FB6"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złożyła</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ofertę</w:t>
      </w:r>
      <w:r w:rsidRPr="008B6D24">
        <w:rPr>
          <w:rFonts w:asciiTheme="minorHAnsi" w:hAnsiTheme="minorHAnsi" w:cstheme="minorHAnsi"/>
          <w:sz w:val="20"/>
          <w:szCs w:val="20"/>
        </w:rPr>
        <w:t xml:space="preserve">̨ lub zawarła </w:t>
      </w:r>
      <w:r w:rsidR="000E2FB6" w:rsidRPr="008B6D24">
        <w:rPr>
          <w:rFonts w:asciiTheme="minorHAnsi" w:hAnsiTheme="minorHAnsi" w:cstheme="minorHAnsi"/>
          <w:sz w:val="20"/>
          <w:szCs w:val="20"/>
        </w:rPr>
        <w:t>umowę</w:t>
      </w:r>
      <w:r w:rsidRPr="008B6D24">
        <w:rPr>
          <w:rFonts w:asciiTheme="minorHAnsi" w:hAnsiTheme="minorHAnsi" w:cstheme="minorHAnsi"/>
          <w:sz w:val="20"/>
          <w:szCs w:val="20"/>
        </w:rPr>
        <w:t xml:space="preserve">̨ w sprawie </w:t>
      </w:r>
      <w:r w:rsidR="000E2FB6"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w:t>
      </w:r>
    </w:p>
    <w:p w14:paraId="3CB2FF3D" w14:textId="072A6CAF" w:rsidR="00E95FB9" w:rsidRPr="008B6D24" w:rsidRDefault="00E95FB9" w:rsidP="00E95FB9">
      <w:pPr>
        <w:pStyle w:val="NormalnyWeb"/>
        <w:rPr>
          <w:rFonts w:asciiTheme="minorHAnsi" w:hAnsiTheme="minorHAnsi" w:cstheme="minorHAnsi"/>
          <w:b/>
          <w:bCs/>
          <w:sz w:val="20"/>
          <w:szCs w:val="20"/>
        </w:rPr>
      </w:pPr>
      <w:r w:rsidRPr="008B6D24">
        <w:rPr>
          <w:rFonts w:asciiTheme="minorHAnsi" w:hAnsiTheme="minorHAnsi" w:cstheme="minorHAnsi"/>
          <w:b/>
          <w:sz w:val="20"/>
          <w:szCs w:val="20"/>
        </w:rPr>
        <w:t xml:space="preserve">II </w:t>
      </w:r>
      <w:r w:rsidRPr="008B6D24">
        <w:rPr>
          <w:rFonts w:asciiTheme="minorHAnsi" w:hAnsiTheme="minorHAnsi" w:cstheme="minorHAnsi"/>
          <w:b/>
          <w:bCs/>
          <w:sz w:val="20"/>
          <w:szCs w:val="20"/>
        </w:rPr>
        <w:t xml:space="preserve">PLANOWANY TERMIN REALIZACJI ZAMÓWIENIA: </w:t>
      </w:r>
    </w:p>
    <w:p w14:paraId="46C779BF" w14:textId="2FC0053B" w:rsidR="00E95FB9" w:rsidRPr="008B6D24" w:rsidRDefault="00E95FB9" w:rsidP="00E95FB9">
      <w:pPr>
        <w:pStyle w:val="NormalnyWeb"/>
        <w:rPr>
          <w:rFonts w:asciiTheme="minorHAnsi" w:hAnsiTheme="minorHAnsi" w:cstheme="minorHAnsi"/>
          <w:sz w:val="20"/>
          <w:szCs w:val="20"/>
        </w:rPr>
      </w:pPr>
      <w:r w:rsidRPr="008B6D24">
        <w:rPr>
          <w:rFonts w:asciiTheme="minorHAnsi" w:hAnsiTheme="minorHAnsi" w:cstheme="minorHAnsi"/>
          <w:sz w:val="20"/>
          <w:szCs w:val="20"/>
        </w:rPr>
        <w:t xml:space="preserve">od dnia zawarcia umowy </w:t>
      </w:r>
      <w:r w:rsidRPr="00CB53E4">
        <w:rPr>
          <w:rFonts w:asciiTheme="minorHAnsi" w:hAnsiTheme="minorHAnsi" w:cstheme="minorHAnsi"/>
          <w:color w:val="000000" w:themeColor="text1"/>
          <w:sz w:val="20"/>
          <w:szCs w:val="20"/>
        </w:rPr>
        <w:t xml:space="preserve">do dnia </w:t>
      </w:r>
      <w:r w:rsidR="00C625AC">
        <w:rPr>
          <w:rFonts w:asciiTheme="minorHAnsi" w:hAnsiTheme="minorHAnsi" w:cstheme="minorHAnsi"/>
          <w:b/>
          <w:bCs/>
          <w:color w:val="000000" w:themeColor="text1"/>
          <w:sz w:val="20"/>
          <w:szCs w:val="20"/>
        </w:rPr>
        <w:t>30</w:t>
      </w:r>
      <w:r w:rsidRPr="00CB53E4">
        <w:rPr>
          <w:rFonts w:asciiTheme="minorHAnsi" w:hAnsiTheme="minorHAnsi" w:cstheme="minorHAnsi"/>
          <w:b/>
          <w:bCs/>
          <w:color w:val="000000" w:themeColor="text1"/>
          <w:sz w:val="20"/>
          <w:szCs w:val="20"/>
        </w:rPr>
        <w:t xml:space="preserve"> września </w:t>
      </w:r>
      <w:proofErr w:type="gramStart"/>
      <w:r w:rsidRPr="00CB53E4">
        <w:rPr>
          <w:rFonts w:asciiTheme="minorHAnsi" w:hAnsiTheme="minorHAnsi" w:cstheme="minorHAnsi"/>
          <w:b/>
          <w:bCs/>
          <w:color w:val="000000" w:themeColor="text1"/>
          <w:sz w:val="20"/>
          <w:szCs w:val="20"/>
        </w:rPr>
        <w:t>2023r.</w:t>
      </w:r>
      <w:proofErr w:type="gramEnd"/>
      <w:r w:rsidRPr="00CB53E4">
        <w:rPr>
          <w:rFonts w:asciiTheme="minorHAnsi" w:hAnsiTheme="minorHAnsi" w:cstheme="minorHAnsi"/>
          <w:color w:val="000000" w:themeColor="text1"/>
          <w:sz w:val="20"/>
          <w:szCs w:val="20"/>
        </w:rPr>
        <w:t xml:space="preserve"> </w:t>
      </w:r>
    </w:p>
    <w:p w14:paraId="528855C8" w14:textId="1F0B87DB" w:rsidR="00E95FB9" w:rsidRPr="008B6D24" w:rsidRDefault="00E95FB9" w:rsidP="00E95FB9">
      <w:pPr>
        <w:pStyle w:val="NormalnyWeb"/>
        <w:rPr>
          <w:rFonts w:asciiTheme="minorHAnsi" w:hAnsiTheme="minorHAnsi" w:cstheme="minorHAnsi"/>
          <w:b/>
          <w:bCs/>
          <w:sz w:val="20"/>
          <w:szCs w:val="20"/>
        </w:rPr>
      </w:pPr>
      <w:r w:rsidRPr="008B6D24">
        <w:rPr>
          <w:rFonts w:asciiTheme="minorHAnsi" w:hAnsiTheme="minorHAnsi" w:cstheme="minorHAnsi"/>
          <w:b/>
          <w:bCs/>
          <w:sz w:val="20"/>
          <w:szCs w:val="20"/>
        </w:rPr>
        <w:t>III.</w:t>
      </w:r>
      <w:r w:rsidRPr="008B6D24">
        <w:rPr>
          <w:rFonts w:asciiTheme="minorHAnsi" w:hAnsiTheme="minorHAnsi" w:cstheme="minorHAnsi"/>
          <w:sz w:val="20"/>
          <w:szCs w:val="20"/>
        </w:rPr>
        <w:t xml:space="preserve"> </w:t>
      </w:r>
      <w:r w:rsidRPr="008B6D24">
        <w:rPr>
          <w:rFonts w:asciiTheme="minorHAnsi" w:hAnsiTheme="minorHAnsi" w:cstheme="minorHAnsi"/>
          <w:b/>
          <w:bCs/>
          <w:sz w:val="20"/>
          <w:szCs w:val="20"/>
        </w:rPr>
        <w:t>HARMONOGRAM REALIZACJI ZAMÓWIENIA:</w:t>
      </w:r>
    </w:p>
    <w:p w14:paraId="534FB55E" w14:textId="6CB55A29" w:rsidR="00E95FB9" w:rsidRPr="008B6D24" w:rsidRDefault="00E95FB9" w:rsidP="00E95FB9">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 Dostawa w planowo </w:t>
      </w:r>
      <w:r w:rsidR="000E2FB6" w:rsidRPr="008B6D24">
        <w:rPr>
          <w:rFonts w:asciiTheme="minorHAnsi" w:hAnsiTheme="minorHAnsi" w:cstheme="minorHAnsi"/>
          <w:sz w:val="20"/>
          <w:szCs w:val="20"/>
        </w:rPr>
        <w:t>przyjętym</w:t>
      </w:r>
      <w:r w:rsidRPr="008B6D24">
        <w:rPr>
          <w:rFonts w:asciiTheme="minorHAnsi" w:hAnsiTheme="minorHAnsi" w:cstheme="minorHAnsi"/>
          <w:sz w:val="20"/>
          <w:szCs w:val="20"/>
        </w:rPr>
        <w:t xml:space="preserve"> terminie od dnia zawarcia Umowy do dnia </w:t>
      </w:r>
      <w:r w:rsidR="00C625AC">
        <w:rPr>
          <w:rFonts w:asciiTheme="minorHAnsi" w:hAnsiTheme="minorHAnsi" w:cstheme="minorHAnsi"/>
          <w:b/>
          <w:bCs/>
          <w:sz w:val="20"/>
          <w:szCs w:val="20"/>
        </w:rPr>
        <w:t>30</w:t>
      </w:r>
      <w:r w:rsidRPr="00CB53E4">
        <w:rPr>
          <w:rFonts w:asciiTheme="minorHAnsi" w:hAnsiTheme="minorHAnsi" w:cstheme="minorHAnsi"/>
          <w:b/>
          <w:bCs/>
          <w:sz w:val="20"/>
          <w:szCs w:val="20"/>
        </w:rPr>
        <w:t xml:space="preserve"> września 2023</w:t>
      </w:r>
      <w:r w:rsidRPr="008B6D24">
        <w:rPr>
          <w:rFonts w:asciiTheme="minorHAnsi" w:hAnsiTheme="minorHAnsi" w:cstheme="minorHAnsi"/>
          <w:sz w:val="20"/>
          <w:szCs w:val="20"/>
        </w:rPr>
        <w:t xml:space="preserve"> r. </w:t>
      </w:r>
      <w:r w:rsidR="000E2FB6" w:rsidRPr="008B6D24">
        <w:rPr>
          <w:rFonts w:asciiTheme="minorHAnsi" w:hAnsiTheme="minorHAnsi" w:cstheme="minorHAnsi"/>
          <w:sz w:val="20"/>
          <w:szCs w:val="20"/>
        </w:rPr>
        <w:t>Zamawiający</w:t>
      </w:r>
      <w:r w:rsidRPr="008B6D24">
        <w:rPr>
          <w:rFonts w:asciiTheme="minorHAnsi" w:hAnsiTheme="minorHAnsi" w:cstheme="minorHAnsi"/>
          <w:sz w:val="20"/>
          <w:szCs w:val="20"/>
        </w:rPr>
        <w:t xml:space="preserve"> zastrzega sobie </w:t>
      </w:r>
      <w:r w:rsidR="000E2FB6" w:rsidRPr="008B6D24">
        <w:rPr>
          <w:rFonts w:asciiTheme="minorHAnsi" w:hAnsiTheme="minorHAnsi" w:cstheme="minorHAnsi"/>
          <w:sz w:val="20"/>
          <w:szCs w:val="20"/>
        </w:rPr>
        <w:t>możliwość</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przesunięcia</w:t>
      </w:r>
      <w:r w:rsidRPr="008B6D24">
        <w:rPr>
          <w:rFonts w:asciiTheme="minorHAnsi" w:hAnsiTheme="minorHAnsi" w:cstheme="minorHAnsi"/>
          <w:sz w:val="20"/>
          <w:szCs w:val="20"/>
        </w:rPr>
        <w:t xml:space="preserve"> terminu realizacji </w:t>
      </w:r>
      <w:r w:rsidR="000E2FB6" w:rsidRPr="008B6D24">
        <w:rPr>
          <w:rFonts w:asciiTheme="minorHAnsi" w:hAnsiTheme="minorHAnsi" w:cstheme="minorHAnsi"/>
          <w:sz w:val="20"/>
          <w:szCs w:val="20"/>
        </w:rPr>
        <w:t>zamówienia</w:t>
      </w:r>
      <w:r w:rsidRPr="008B6D24">
        <w:rPr>
          <w:rFonts w:asciiTheme="minorHAnsi" w:hAnsiTheme="minorHAnsi" w:cstheme="minorHAnsi"/>
          <w:sz w:val="20"/>
          <w:szCs w:val="20"/>
        </w:rPr>
        <w:t xml:space="preserve"> na skutek </w:t>
      </w:r>
      <w:r w:rsidR="000E2FB6" w:rsidRPr="008B6D24">
        <w:rPr>
          <w:rFonts w:asciiTheme="minorHAnsi" w:hAnsiTheme="minorHAnsi" w:cstheme="minorHAnsi"/>
          <w:sz w:val="20"/>
          <w:szCs w:val="20"/>
        </w:rPr>
        <w:t>wystąpienia</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okoliczności</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niezależnych</w:t>
      </w:r>
      <w:r w:rsidRPr="008B6D24">
        <w:rPr>
          <w:rFonts w:asciiTheme="minorHAnsi" w:hAnsiTheme="minorHAnsi" w:cstheme="minorHAnsi"/>
          <w:sz w:val="20"/>
          <w:szCs w:val="20"/>
        </w:rPr>
        <w:t xml:space="preserve"> i niezawinionych przez </w:t>
      </w:r>
      <w:r w:rsidR="000E2FB6" w:rsidRPr="008B6D24">
        <w:rPr>
          <w:rFonts w:asciiTheme="minorHAnsi" w:hAnsiTheme="minorHAnsi" w:cstheme="minorHAnsi"/>
          <w:sz w:val="20"/>
          <w:szCs w:val="20"/>
        </w:rPr>
        <w:t>Zamawiającego</w:t>
      </w:r>
      <w:r w:rsidRPr="008B6D24">
        <w:rPr>
          <w:rFonts w:asciiTheme="minorHAnsi" w:hAnsiTheme="minorHAnsi" w:cstheme="minorHAnsi"/>
          <w:sz w:val="20"/>
          <w:szCs w:val="20"/>
        </w:rPr>
        <w:t xml:space="preserve"> (</w:t>
      </w:r>
      <w:r w:rsidR="000E2FB6" w:rsidRPr="008B6D24">
        <w:rPr>
          <w:rFonts w:asciiTheme="minorHAnsi" w:hAnsiTheme="minorHAnsi" w:cstheme="minorHAnsi"/>
          <w:sz w:val="20"/>
          <w:szCs w:val="20"/>
        </w:rPr>
        <w:t>których</w:t>
      </w:r>
      <w:r w:rsidRPr="008B6D24">
        <w:rPr>
          <w:rFonts w:asciiTheme="minorHAnsi" w:hAnsiTheme="minorHAnsi" w:cstheme="minorHAnsi"/>
          <w:sz w:val="20"/>
          <w:szCs w:val="20"/>
        </w:rPr>
        <w:t xml:space="preserve"> nie </w:t>
      </w:r>
      <w:r w:rsidR="000E2FB6" w:rsidRPr="008B6D24">
        <w:rPr>
          <w:rFonts w:asciiTheme="minorHAnsi" w:hAnsiTheme="minorHAnsi" w:cstheme="minorHAnsi"/>
          <w:sz w:val="20"/>
          <w:szCs w:val="20"/>
        </w:rPr>
        <w:t>można</w:t>
      </w:r>
      <w:r w:rsidRPr="008B6D24">
        <w:rPr>
          <w:rFonts w:asciiTheme="minorHAnsi" w:hAnsiTheme="minorHAnsi" w:cstheme="minorHAnsi"/>
          <w:sz w:val="20"/>
          <w:szCs w:val="20"/>
        </w:rPr>
        <w:t xml:space="preserve"> było </w:t>
      </w:r>
      <w:r w:rsidR="000E2FB6" w:rsidRPr="008B6D24">
        <w:rPr>
          <w:rFonts w:asciiTheme="minorHAnsi" w:hAnsiTheme="minorHAnsi" w:cstheme="minorHAnsi"/>
          <w:sz w:val="20"/>
          <w:szCs w:val="20"/>
        </w:rPr>
        <w:t>przewidzieć</w:t>
      </w:r>
      <w:r w:rsidRPr="008B6D24">
        <w:rPr>
          <w:rFonts w:asciiTheme="minorHAnsi" w:hAnsiTheme="minorHAnsi" w:cstheme="minorHAnsi"/>
          <w:sz w:val="20"/>
          <w:szCs w:val="20"/>
        </w:rPr>
        <w:t xml:space="preserve">́ w chwili zawarcia umowy). </w:t>
      </w:r>
    </w:p>
    <w:p w14:paraId="17D95DAC" w14:textId="3967E097" w:rsidR="00FF5557" w:rsidRPr="008B6D24" w:rsidRDefault="002B3340" w:rsidP="002B3340">
      <w:pPr>
        <w:spacing w:line="215" w:lineRule="auto"/>
        <w:ind w:right="740"/>
        <w:rPr>
          <w:rFonts w:asciiTheme="minorHAnsi" w:hAnsiTheme="minorHAnsi" w:cstheme="minorHAnsi"/>
          <w:b/>
          <w:sz w:val="20"/>
          <w:szCs w:val="20"/>
        </w:rPr>
      </w:pPr>
      <w:r w:rsidRPr="008B6D24">
        <w:rPr>
          <w:rFonts w:asciiTheme="minorHAnsi" w:hAnsiTheme="minorHAnsi" w:cstheme="minorHAnsi"/>
          <w:b/>
          <w:sz w:val="20"/>
          <w:szCs w:val="20"/>
        </w:rPr>
        <w:t xml:space="preserve">IV. </w:t>
      </w:r>
      <w:r w:rsidR="00FF5557" w:rsidRPr="008B6D24">
        <w:rPr>
          <w:rFonts w:asciiTheme="minorHAnsi" w:hAnsiTheme="minorHAnsi" w:cstheme="minorHAnsi"/>
          <w:b/>
          <w:sz w:val="20"/>
          <w:szCs w:val="20"/>
        </w:rPr>
        <w:t>WARUNKI UDZIAŁU W POSTĘPOWANIU ORAZ DOKUMENTY JAKIE OFERENT WINIEN ZAŁĄCZYĆ DO OFERTY NA POTWIERDZANIE TYCH WARUNKÓW</w:t>
      </w:r>
    </w:p>
    <w:p w14:paraId="08EB46A3" w14:textId="77777777" w:rsidR="00FF5557" w:rsidRPr="008B6D24" w:rsidRDefault="00FF5557" w:rsidP="00FF5557">
      <w:pPr>
        <w:spacing w:line="210" w:lineRule="exact"/>
        <w:rPr>
          <w:rFonts w:asciiTheme="minorHAnsi" w:hAnsiTheme="minorHAnsi" w:cstheme="minorHAnsi"/>
          <w:sz w:val="20"/>
          <w:szCs w:val="20"/>
        </w:rPr>
      </w:pPr>
    </w:p>
    <w:p w14:paraId="29731458" w14:textId="404F89BF" w:rsidR="00FF5557" w:rsidRPr="008B6D24" w:rsidRDefault="00FF5557" w:rsidP="00FF5557">
      <w:pPr>
        <w:numPr>
          <w:ilvl w:val="0"/>
          <w:numId w:val="26"/>
        </w:numPr>
        <w:tabs>
          <w:tab w:val="left" w:pos="700"/>
        </w:tabs>
        <w:spacing w:line="314" w:lineRule="auto"/>
        <w:ind w:left="700" w:right="40" w:hanging="534"/>
        <w:rPr>
          <w:rFonts w:asciiTheme="minorHAnsi" w:hAnsiTheme="minorHAnsi" w:cstheme="minorHAnsi"/>
          <w:sz w:val="20"/>
          <w:szCs w:val="20"/>
        </w:rPr>
      </w:pPr>
      <w:r w:rsidRPr="008B6D24">
        <w:rPr>
          <w:rFonts w:asciiTheme="minorHAnsi" w:hAnsiTheme="minorHAnsi" w:cstheme="minorHAnsi"/>
          <w:sz w:val="20"/>
          <w:szCs w:val="20"/>
        </w:rPr>
        <w:t>Posiadanie uprawnienia do wykonywania określonej działalności lub czynności, jeżeli przepisy prawa nakładają obowiązek ich posiadania</w:t>
      </w:r>
    </w:p>
    <w:p w14:paraId="72954D08" w14:textId="4C8FE72D" w:rsidR="00FF5557" w:rsidRPr="008B6D24" w:rsidRDefault="00FF5557" w:rsidP="000C675B">
      <w:pPr>
        <w:pStyle w:val="Akapitzlist"/>
        <w:numPr>
          <w:ilvl w:val="0"/>
          <w:numId w:val="27"/>
        </w:numPr>
        <w:tabs>
          <w:tab w:val="left" w:pos="700"/>
        </w:tabs>
        <w:spacing w:line="316" w:lineRule="auto"/>
        <w:ind w:left="709" w:right="20" w:hanging="425"/>
        <w:rPr>
          <w:rFonts w:asciiTheme="minorHAnsi" w:hAnsiTheme="minorHAnsi" w:cstheme="minorHAnsi"/>
          <w:sz w:val="20"/>
          <w:szCs w:val="20"/>
        </w:rPr>
      </w:pPr>
      <w:r w:rsidRPr="008B6D24">
        <w:rPr>
          <w:rFonts w:asciiTheme="minorHAnsi" w:hAnsiTheme="minorHAnsi" w:cstheme="minorHAnsi"/>
          <w:sz w:val="20"/>
          <w:szCs w:val="20"/>
        </w:rPr>
        <w:t>Znajdowanie się w sytuacji ekonomicznej i finansowej umożliwiającej realizację przedmiotu zamówienia.</w:t>
      </w:r>
    </w:p>
    <w:p w14:paraId="64B93399" w14:textId="15920E4C" w:rsidR="00FF5557" w:rsidRPr="008B6D24" w:rsidRDefault="00FF5557" w:rsidP="00CB53E4">
      <w:pPr>
        <w:numPr>
          <w:ilvl w:val="0"/>
          <w:numId w:val="27"/>
        </w:numPr>
        <w:spacing w:line="360" w:lineRule="auto"/>
        <w:ind w:left="284"/>
        <w:rPr>
          <w:rFonts w:asciiTheme="minorHAnsi" w:hAnsiTheme="minorHAnsi" w:cstheme="minorHAnsi"/>
          <w:sz w:val="20"/>
          <w:szCs w:val="20"/>
        </w:rPr>
      </w:pPr>
      <w:r w:rsidRPr="008B6D24">
        <w:rPr>
          <w:rFonts w:asciiTheme="minorHAnsi" w:hAnsiTheme="minorHAnsi" w:cstheme="minorHAnsi"/>
          <w:sz w:val="20"/>
          <w:szCs w:val="20"/>
        </w:rPr>
        <w:t>Brak powiązań osobowych i kapitałowych z Zamawiającym</w:t>
      </w:r>
    </w:p>
    <w:p w14:paraId="33ECD5C1" w14:textId="6CEDC4E0" w:rsidR="00FF5557" w:rsidRPr="00734788" w:rsidRDefault="00FF5557" w:rsidP="00734788">
      <w:pPr>
        <w:numPr>
          <w:ilvl w:val="0"/>
          <w:numId w:val="27"/>
        </w:numPr>
        <w:spacing w:line="360" w:lineRule="auto"/>
        <w:ind w:left="709" w:hanging="425"/>
        <w:jc w:val="both"/>
        <w:rPr>
          <w:rFonts w:asciiTheme="minorHAnsi" w:hAnsiTheme="minorHAnsi" w:cstheme="minorHAnsi"/>
          <w:sz w:val="20"/>
          <w:szCs w:val="20"/>
        </w:rPr>
      </w:pPr>
      <w:r w:rsidRPr="008B6D24">
        <w:rPr>
          <w:rFonts w:asciiTheme="minorHAnsi" w:hAnsiTheme="minorHAnsi" w:cstheme="minorHAnsi"/>
          <w:color w:val="000000"/>
          <w:sz w:val="20"/>
          <w:szCs w:val="20"/>
        </w:rPr>
        <w:t xml:space="preserve">Z udziału w postępowaniu </w:t>
      </w:r>
      <w:r w:rsidRPr="008B6D24">
        <w:rPr>
          <w:rFonts w:asciiTheme="minorHAnsi" w:hAnsiTheme="minorHAnsi" w:cstheme="minorHAnsi"/>
          <w:b/>
          <w:bCs/>
          <w:color w:val="000000"/>
          <w:sz w:val="20"/>
          <w:szCs w:val="20"/>
        </w:rPr>
        <w:t>wyłączone są osoby</w:t>
      </w:r>
      <w:r w:rsidRPr="008B6D24">
        <w:rPr>
          <w:rFonts w:asciiTheme="minorHAnsi" w:hAnsiTheme="minorHAnsi" w:cstheme="minorHAnsi"/>
          <w:color w:val="000000"/>
          <w:sz w:val="20"/>
          <w:szCs w:val="20"/>
        </w:rPr>
        <w:t>, które podlegają wykluczeniu na podstawie art. 7 ust. 1 ustawy z dnia 13 kwietnia 2022 r. o szczególnych rozwiązaniach w zakresie przeciwdziałania wspieraniu agresji na Ukrainę oraz służących ochronie bezpieczeństwa narodowego (Dz. U. poz. 835</w:t>
      </w:r>
      <w:proofErr w:type="gramStart"/>
      <w:r w:rsidRPr="008B6D24">
        <w:rPr>
          <w:rFonts w:asciiTheme="minorHAnsi" w:hAnsiTheme="minorHAnsi" w:cstheme="minorHAnsi"/>
          <w:color w:val="000000"/>
          <w:sz w:val="20"/>
          <w:szCs w:val="20"/>
        </w:rPr>
        <w:t>).W</w:t>
      </w:r>
      <w:proofErr w:type="gramEnd"/>
      <w:r w:rsidRPr="008B6D24">
        <w:rPr>
          <w:rFonts w:asciiTheme="minorHAnsi" w:hAnsiTheme="minorHAnsi" w:cstheme="minorHAnsi"/>
          <w:color w:val="000000"/>
          <w:sz w:val="20"/>
          <w:szCs w:val="20"/>
        </w:rPr>
        <w:t xml:space="preserve"> związku z powyższym Wykonawca jest zobowiązany do wypełnienia i podpisania stosownego oświadczenia stanowiących załącznik nr </w:t>
      </w:r>
      <w:r w:rsidR="0056146A">
        <w:rPr>
          <w:rFonts w:asciiTheme="minorHAnsi" w:hAnsiTheme="minorHAnsi" w:cstheme="minorHAnsi"/>
          <w:color w:val="000000"/>
          <w:sz w:val="20"/>
          <w:szCs w:val="20"/>
        </w:rPr>
        <w:t>3</w:t>
      </w:r>
      <w:r w:rsidRPr="008B6D24">
        <w:rPr>
          <w:rFonts w:asciiTheme="minorHAnsi" w:hAnsiTheme="minorHAnsi" w:cstheme="minorHAnsi"/>
          <w:color w:val="000000"/>
          <w:sz w:val="20"/>
          <w:szCs w:val="20"/>
        </w:rPr>
        <w:t xml:space="preserve"> do formularza ofertowego. Oferenci, którzy nie podpiszą ww. oświadczenia zostaną odrzuceni. </w:t>
      </w:r>
    </w:p>
    <w:p w14:paraId="61CF9291" w14:textId="77777777" w:rsidR="00FF5557" w:rsidRDefault="00FF5557" w:rsidP="00FF5557">
      <w:pPr>
        <w:spacing w:line="348" w:lineRule="auto"/>
        <w:ind w:right="20"/>
        <w:jc w:val="both"/>
        <w:rPr>
          <w:rFonts w:asciiTheme="minorHAnsi" w:hAnsiTheme="minorHAnsi" w:cstheme="minorHAnsi"/>
          <w:sz w:val="20"/>
          <w:szCs w:val="20"/>
        </w:rPr>
      </w:pPr>
      <w:r w:rsidRPr="008B6D24">
        <w:rPr>
          <w:rFonts w:asciiTheme="minorHAnsi" w:hAnsiTheme="minorHAnsi" w:cstheme="minorHAnsi"/>
          <w:sz w:val="20"/>
          <w:szCs w:val="20"/>
        </w:rPr>
        <w:t xml:space="preserve">Ocena spełnienia wymaganych warunków zostanie dokonana przez Zamawiającego w oparciu </w:t>
      </w:r>
      <w:r w:rsidRPr="008B6D24">
        <w:rPr>
          <w:rFonts w:asciiTheme="minorHAnsi" w:hAnsiTheme="minorHAnsi" w:cstheme="minorHAnsi"/>
          <w:sz w:val="20"/>
          <w:szCs w:val="20"/>
        </w:rPr>
        <w:br/>
        <w:t xml:space="preserve">o informacje zawarte w oświadczeniach i dokumentach dołączonych do Zapytania ofertowego, </w:t>
      </w:r>
      <w:r w:rsidRPr="008B6D24">
        <w:rPr>
          <w:rFonts w:asciiTheme="minorHAnsi" w:hAnsiTheme="minorHAnsi" w:cstheme="minorHAnsi"/>
          <w:sz w:val="20"/>
          <w:szCs w:val="20"/>
        </w:rPr>
        <w:br/>
        <w:t>z których musi jednoznacznie wynikać, że Oferent spełnia warunki, a w przypadku niespełnienia choćby jednego z nich, Oferent zostanie wykluczony z postępowania. Ofertę Oferenta wykluczonego uznaje się za odrzucon</w:t>
      </w:r>
      <w:r w:rsidR="000C675B">
        <w:rPr>
          <w:rFonts w:asciiTheme="minorHAnsi" w:hAnsiTheme="minorHAnsi" w:cstheme="minorHAnsi"/>
          <w:sz w:val="20"/>
          <w:szCs w:val="20"/>
        </w:rPr>
        <w:t>a.</w:t>
      </w:r>
    </w:p>
    <w:p w14:paraId="12202395" w14:textId="77777777" w:rsidR="00163EE5" w:rsidRDefault="00163EE5" w:rsidP="00FF5557">
      <w:pPr>
        <w:spacing w:line="348" w:lineRule="auto"/>
        <w:ind w:right="20"/>
        <w:jc w:val="both"/>
        <w:rPr>
          <w:rFonts w:asciiTheme="minorHAnsi" w:hAnsiTheme="minorHAnsi" w:cstheme="minorHAnsi"/>
          <w:sz w:val="20"/>
          <w:szCs w:val="20"/>
        </w:rPr>
      </w:pPr>
    </w:p>
    <w:p w14:paraId="45D5C5AE" w14:textId="77777777" w:rsidR="00163EE5" w:rsidRPr="008B6D24" w:rsidRDefault="00163EE5" w:rsidP="00163EE5">
      <w:pPr>
        <w:spacing w:line="0" w:lineRule="atLeast"/>
        <w:rPr>
          <w:rFonts w:asciiTheme="minorHAnsi" w:hAnsiTheme="minorHAnsi" w:cstheme="minorHAnsi"/>
          <w:b/>
          <w:sz w:val="20"/>
          <w:szCs w:val="20"/>
        </w:rPr>
      </w:pPr>
      <w:r>
        <w:rPr>
          <w:rFonts w:asciiTheme="minorHAnsi" w:hAnsiTheme="minorHAnsi" w:cstheme="minorHAnsi"/>
          <w:b/>
          <w:sz w:val="20"/>
          <w:szCs w:val="20"/>
        </w:rPr>
        <w:t xml:space="preserve">V </w:t>
      </w:r>
      <w:r w:rsidRPr="008B6D24">
        <w:rPr>
          <w:rFonts w:asciiTheme="minorHAnsi" w:hAnsiTheme="minorHAnsi" w:cstheme="minorHAnsi"/>
          <w:b/>
          <w:sz w:val="20"/>
          <w:szCs w:val="20"/>
        </w:rPr>
        <w:t>WYMAGANE DOKUMENTY</w:t>
      </w:r>
    </w:p>
    <w:p w14:paraId="350D6C11" w14:textId="77777777" w:rsidR="00163EE5" w:rsidRPr="008B6D24" w:rsidRDefault="00163EE5" w:rsidP="00163EE5">
      <w:pPr>
        <w:spacing w:line="208" w:lineRule="exact"/>
        <w:rPr>
          <w:rFonts w:asciiTheme="minorHAnsi" w:hAnsiTheme="minorHAnsi" w:cstheme="minorHAnsi"/>
          <w:sz w:val="20"/>
          <w:szCs w:val="20"/>
        </w:rPr>
      </w:pPr>
    </w:p>
    <w:p w14:paraId="5EF7A96E" w14:textId="77777777" w:rsidR="00163EE5" w:rsidRPr="008B6D24" w:rsidRDefault="00163EE5" w:rsidP="00163EE5">
      <w:pPr>
        <w:numPr>
          <w:ilvl w:val="0"/>
          <w:numId w:val="30"/>
        </w:numPr>
        <w:tabs>
          <w:tab w:val="left" w:pos="540"/>
        </w:tabs>
        <w:spacing w:line="360" w:lineRule="auto"/>
        <w:ind w:left="540" w:hanging="352"/>
        <w:rPr>
          <w:rFonts w:asciiTheme="minorHAnsi" w:hAnsiTheme="minorHAnsi" w:cstheme="minorHAnsi"/>
          <w:sz w:val="20"/>
          <w:szCs w:val="20"/>
        </w:rPr>
      </w:pPr>
      <w:r w:rsidRPr="008B6D24">
        <w:rPr>
          <w:rFonts w:asciiTheme="minorHAnsi" w:hAnsiTheme="minorHAnsi" w:cstheme="minorHAnsi"/>
          <w:sz w:val="20"/>
          <w:szCs w:val="20"/>
        </w:rPr>
        <w:t>Formularz ofertowy (wg Załącznika nr 1).</w:t>
      </w:r>
    </w:p>
    <w:p w14:paraId="5E2BD852" w14:textId="77777777" w:rsidR="00163EE5" w:rsidRPr="008B6D24" w:rsidRDefault="00163EE5" w:rsidP="00163EE5">
      <w:pPr>
        <w:numPr>
          <w:ilvl w:val="0"/>
          <w:numId w:val="30"/>
        </w:numPr>
        <w:tabs>
          <w:tab w:val="left" w:pos="540"/>
        </w:tabs>
        <w:spacing w:line="360" w:lineRule="auto"/>
        <w:ind w:left="540" w:hanging="352"/>
        <w:jc w:val="both"/>
        <w:rPr>
          <w:rFonts w:asciiTheme="minorHAnsi" w:hAnsiTheme="minorHAnsi" w:cstheme="minorHAnsi"/>
          <w:sz w:val="20"/>
          <w:szCs w:val="20"/>
        </w:rPr>
      </w:pPr>
      <w:r w:rsidRPr="008B6D24">
        <w:rPr>
          <w:rFonts w:asciiTheme="minorHAnsi" w:hAnsiTheme="minorHAnsi" w:cstheme="minorHAnsi"/>
          <w:sz w:val="20"/>
          <w:szCs w:val="20"/>
        </w:rPr>
        <w:t>Pełnomocnictwo do podpisania (złożenia oferty), jeżeli osoba podpisująca (składająca) ofertę nie jest upoważniona do tej czynności na podstawie odpisu z Krajowego Rejestru Sądowego lub Centralnej Ewidencji i Informacji o Działalności Gospodarczej. Pełnomocnictwo do reprezentowania Oferenta w przypadku podpisania oferty przez przedstawiciela Oferenta (w formie oryginału lub poświadczonej notarialnie kopii). Pełnomocnictwo powinno być udzielone przez osoby uprawnione do reprezentowania Oferenta.</w:t>
      </w:r>
    </w:p>
    <w:p w14:paraId="276589C1" w14:textId="77777777" w:rsidR="00163EE5" w:rsidRPr="000C675B" w:rsidRDefault="00163EE5" w:rsidP="00163EE5">
      <w:pPr>
        <w:pStyle w:val="Akapitzlist"/>
        <w:numPr>
          <w:ilvl w:val="0"/>
          <w:numId w:val="30"/>
        </w:numPr>
        <w:tabs>
          <w:tab w:val="left" w:pos="284"/>
        </w:tabs>
        <w:spacing w:line="360" w:lineRule="auto"/>
        <w:ind w:left="567" w:hanging="425"/>
        <w:rPr>
          <w:rFonts w:asciiTheme="minorHAnsi" w:hAnsiTheme="minorHAnsi" w:cstheme="minorHAnsi"/>
          <w:sz w:val="20"/>
          <w:szCs w:val="20"/>
        </w:rPr>
      </w:pPr>
      <w:r w:rsidRPr="000C675B">
        <w:rPr>
          <w:rFonts w:asciiTheme="minorHAnsi" w:hAnsiTheme="minorHAnsi" w:cstheme="minorHAnsi"/>
          <w:sz w:val="20"/>
          <w:szCs w:val="20"/>
        </w:rPr>
        <w:t>W przypadku Wykonawcy składającego wspólną ofertę konsorcjum osób prawnych oraz/lub fizycznych prowadzących działalność gospodarczą pełnomocnictwo do reprezentowania podmiotów składających ofertę wspólną w postępowaniu i zawarcia umowy.</w:t>
      </w:r>
    </w:p>
    <w:p w14:paraId="7D62797E" w14:textId="77777777" w:rsidR="00163EE5" w:rsidRPr="008B6D24" w:rsidRDefault="00163EE5" w:rsidP="00163EE5">
      <w:pPr>
        <w:numPr>
          <w:ilvl w:val="0"/>
          <w:numId w:val="30"/>
        </w:numPr>
        <w:tabs>
          <w:tab w:val="left" w:pos="540"/>
        </w:tabs>
        <w:spacing w:line="360" w:lineRule="auto"/>
        <w:ind w:left="540" w:hanging="352"/>
        <w:rPr>
          <w:rFonts w:asciiTheme="minorHAnsi" w:hAnsiTheme="minorHAnsi" w:cstheme="minorHAnsi"/>
          <w:sz w:val="20"/>
          <w:szCs w:val="20"/>
        </w:rPr>
      </w:pPr>
      <w:r w:rsidRPr="008B6D24">
        <w:rPr>
          <w:rFonts w:asciiTheme="minorHAnsi" w:hAnsiTheme="minorHAnsi" w:cstheme="minorHAnsi"/>
          <w:sz w:val="20"/>
          <w:szCs w:val="20"/>
        </w:rPr>
        <w:lastRenderedPageBreak/>
        <w:t>Oświadczenie Oferenta (wg załącznika nr 2 do Zapytania ofertowego).</w:t>
      </w:r>
    </w:p>
    <w:p w14:paraId="45DBC272" w14:textId="77777777" w:rsidR="00163EE5" w:rsidRPr="008B6D24" w:rsidRDefault="00163EE5" w:rsidP="00163EE5">
      <w:pPr>
        <w:numPr>
          <w:ilvl w:val="0"/>
          <w:numId w:val="30"/>
        </w:numPr>
        <w:tabs>
          <w:tab w:val="left" w:pos="540"/>
        </w:tabs>
        <w:spacing w:line="360" w:lineRule="auto"/>
        <w:ind w:left="540" w:hanging="352"/>
        <w:rPr>
          <w:rFonts w:asciiTheme="minorHAnsi" w:hAnsiTheme="minorHAnsi" w:cstheme="minorHAnsi"/>
          <w:sz w:val="20"/>
          <w:szCs w:val="20"/>
        </w:rPr>
      </w:pPr>
      <w:r w:rsidRPr="00AF6DE8">
        <w:rPr>
          <w:rFonts w:asciiTheme="minorHAnsi" w:hAnsiTheme="minorHAnsi" w:cstheme="minorHAnsi"/>
          <w:sz w:val="20"/>
          <w:szCs w:val="20"/>
        </w:rPr>
        <w:t xml:space="preserve">Oświadczenie o braku </w:t>
      </w:r>
      <w:r>
        <w:rPr>
          <w:rFonts w:asciiTheme="minorHAnsi" w:hAnsiTheme="minorHAnsi" w:cstheme="minorHAnsi"/>
          <w:sz w:val="20"/>
          <w:szCs w:val="20"/>
        </w:rPr>
        <w:t>podstaw</w:t>
      </w:r>
      <w:r w:rsidRPr="00AF6DE8">
        <w:rPr>
          <w:rFonts w:asciiTheme="minorHAnsi" w:hAnsiTheme="minorHAnsi" w:cstheme="minorHAnsi"/>
          <w:sz w:val="20"/>
          <w:szCs w:val="20"/>
        </w:rPr>
        <w:t xml:space="preserve"> do wykluczenia </w:t>
      </w:r>
      <w:proofErr w:type="gramStart"/>
      <w:r w:rsidRPr="00AF6DE8">
        <w:rPr>
          <w:rFonts w:asciiTheme="minorHAnsi" w:hAnsiTheme="minorHAnsi" w:cstheme="minorHAnsi"/>
          <w:sz w:val="20"/>
          <w:szCs w:val="20"/>
        </w:rPr>
        <w:t>( załącznik</w:t>
      </w:r>
      <w:proofErr w:type="gramEnd"/>
      <w:r w:rsidRPr="00AF6DE8">
        <w:rPr>
          <w:rFonts w:asciiTheme="minorHAnsi" w:hAnsiTheme="minorHAnsi" w:cstheme="minorHAnsi"/>
          <w:sz w:val="20"/>
          <w:szCs w:val="20"/>
        </w:rPr>
        <w:t xml:space="preserve"> nr 3</w:t>
      </w:r>
      <w:r w:rsidRPr="008B6D24">
        <w:rPr>
          <w:rFonts w:asciiTheme="minorHAnsi" w:hAnsiTheme="minorHAnsi" w:cstheme="minorHAnsi"/>
          <w:sz w:val="20"/>
          <w:szCs w:val="20"/>
        </w:rPr>
        <w:t xml:space="preserve"> do Zapytania ofertowego )</w:t>
      </w:r>
    </w:p>
    <w:p w14:paraId="1ABF6A01" w14:textId="77777777" w:rsidR="00163EE5" w:rsidRPr="008B6D24" w:rsidRDefault="00163EE5" w:rsidP="00163EE5">
      <w:pPr>
        <w:numPr>
          <w:ilvl w:val="0"/>
          <w:numId w:val="30"/>
        </w:numPr>
        <w:tabs>
          <w:tab w:val="left" w:pos="540"/>
        </w:tabs>
        <w:spacing w:line="360" w:lineRule="auto"/>
        <w:ind w:left="540" w:hanging="352"/>
        <w:rPr>
          <w:rFonts w:asciiTheme="minorHAnsi" w:hAnsiTheme="minorHAnsi" w:cstheme="minorHAnsi"/>
          <w:sz w:val="20"/>
          <w:szCs w:val="20"/>
        </w:rPr>
      </w:pPr>
      <w:r w:rsidRPr="008B6D24">
        <w:rPr>
          <w:rFonts w:asciiTheme="minorHAnsi" w:hAnsiTheme="minorHAnsi" w:cstheme="minorHAnsi"/>
          <w:sz w:val="20"/>
          <w:szCs w:val="20"/>
        </w:rPr>
        <w:t>Postanowienia dotyczące składanych dokumentów:</w:t>
      </w:r>
    </w:p>
    <w:p w14:paraId="3C5272FE" w14:textId="77777777" w:rsidR="00163EE5" w:rsidRPr="008B6D24" w:rsidRDefault="00163EE5" w:rsidP="00163EE5">
      <w:pPr>
        <w:numPr>
          <w:ilvl w:val="1"/>
          <w:numId w:val="30"/>
        </w:numPr>
        <w:tabs>
          <w:tab w:val="left" w:pos="1396"/>
        </w:tabs>
        <w:spacing w:line="360" w:lineRule="auto"/>
        <w:ind w:left="700" w:right="40" w:hanging="4"/>
        <w:jc w:val="both"/>
        <w:rPr>
          <w:rFonts w:asciiTheme="minorHAnsi" w:hAnsiTheme="minorHAnsi" w:cstheme="minorHAnsi"/>
          <w:sz w:val="20"/>
          <w:szCs w:val="20"/>
        </w:rPr>
      </w:pPr>
      <w:r w:rsidRPr="008B6D24">
        <w:rPr>
          <w:rFonts w:asciiTheme="minorHAnsi" w:hAnsiTheme="minorHAnsi" w:cstheme="minorHAnsi"/>
          <w:sz w:val="20"/>
          <w:szCs w:val="20"/>
        </w:rPr>
        <w:t>wszystkie dokumenty mogą być składane w kopii poświadczonej za zgodność z oryginałem przez Oferenta lub osobę/osoby uprawnione do podpisania oferty</w:t>
      </w:r>
    </w:p>
    <w:p w14:paraId="421250D1" w14:textId="77777777" w:rsidR="00163EE5" w:rsidRPr="008B6D24" w:rsidRDefault="00163EE5" w:rsidP="00163EE5">
      <w:pPr>
        <w:spacing w:line="360" w:lineRule="auto"/>
        <w:ind w:left="700" w:right="40"/>
        <w:jc w:val="both"/>
        <w:rPr>
          <w:rFonts w:asciiTheme="minorHAnsi" w:hAnsiTheme="minorHAnsi" w:cstheme="minorHAnsi"/>
          <w:sz w:val="20"/>
          <w:szCs w:val="20"/>
        </w:rPr>
      </w:pPr>
      <w:r w:rsidRPr="008B6D24">
        <w:rPr>
          <w:rFonts w:asciiTheme="minorHAnsi" w:hAnsiTheme="minorHAnsi" w:cstheme="minorHAnsi"/>
          <w:sz w:val="20"/>
          <w:szCs w:val="20"/>
        </w:rPr>
        <w:t>z dopiskiem „za zgodność z oryginałem”</w:t>
      </w:r>
    </w:p>
    <w:p w14:paraId="53B333E5" w14:textId="77777777" w:rsidR="00163EE5" w:rsidRPr="008B6D24" w:rsidRDefault="00163EE5" w:rsidP="00163EE5">
      <w:pPr>
        <w:pStyle w:val="Akapitzlist"/>
        <w:numPr>
          <w:ilvl w:val="0"/>
          <w:numId w:val="31"/>
        </w:numPr>
        <w:spacing w:line="360" w:lineRule="auto"/>
        <w:ind w:right="40"/>
        <w:jc w:val="both"/>
        <w:rPr>
          <w:rFonts w:asciiTheme="minorHAnsi" w:hAnsiTheme="minorHAnsi" w:cstheme="minorHAnsi"/>
          <w:sz w:val="20"/>
          <w:szCs w:val="20"/>
        </w:rPr>
      </w:pPr>
      <w:r w:rsidRPr="008B6D24">
        <w:rPr>
          <w:rFonts w:asciiTheme="minorHAnsi" w:hAnsiTheme="minorHAnsi" w:cstheme="minorHAnsi"/>
          <w:sz w:val="20"/>
          <w:szCs w:val="20"/>
        </w:rPr>
        <w:t>Zamawiający dopuszcza składania elektronicznych kopii dokumentów;</w:t>
      </w:r>
    </w:p>
    <w:p w14:paraId="1CDACD75" w14:textId="77777777" w:rsidR="00163EE5" w:rsidRPr="008B6D24" w:rsidRDefault="00163EE5" w:rsidP="00163EE5">
      <w:pPr>
        <w:numPr>
          <w:ilvl w:val="0"/>
          <w:numId w:val="31"/>
        </w:numPr>
        <w:tabs>
          <w:tab w:val="left" w:pos="1400"/>
        </w:tabs>
        <w:spacing w:line="360" w:lineRule="auto"/>
        <w:ind w:left="1400" w:hanging="704"/>
        <w:rPr>
          <w:rFonts w:asciiTheme="minorHAnsi" w:hAnsiTheme="minorHAnsi" w:cstheme="minorHAnsi"/>
          <w:sz w:val="20"/>
          <w:szCs w:val="20"/>
        </w:rPr>
      </w:pPr>
      <w:r w:rsidRPr="008B6D24">
        <w:rPr>
          <w:rFonts w:asciiTheme="minorHAnsi" w:hAnsiTheme="minorHAnsi" w:cstheme="minorHAnsi"/>
          <w:sz w:val="20"/>
          <w:szCs w:val="20"/>
        </w:rPr>
        <w:t>dokumenty sporządzone w języku obcym składa się wraz z tłumaczeniem na język polski;</w:t>
      </w:r>
    </w:p>
    <w:p w14:paraId="1108BF3F" w14:textId="77777777" w:rsidR="00163EE5" w:rsidRPr="008B6D24" w:rsidRDefault="00163EE5" w:rsidP="00163EE5">
      <w:pPr>
        <w:numPr>
          <w:ilvl w:val="0"/>
          <w:numId w:val="32"/>
        </w:numPr>
        <w:tabs>
          <w:tab w:val="left" w:pos="1400"/>
        </w:tabs>
        <w:spacing w:line="360" w:lineRule="auto"/>
        <w:ind w:left="1400" w:hanging="704"/>
        <w:rPr>
          <w:rFonts w:asciiTheme="minorHAnsi" w:hAnsiTheme="minorHAnsi" w:cstheme="minorHAnsi"/>
          <w:sz w:val="20"/>
          <w:szCs w:val="20"/>
        </w:rPr>
      </w:pPr>
      <w:r w:rsidRPr="008B6D24">
        <w:rPr>
          <w:rFonts w:asciiTheme="minorHAnsi" w:hAnsiTheme="minorHAnsi" w:cstheme="minorHAnsi"/>
          <w:sz w:val="20"/>
          <w:szCs w:val="20"/>
        </w:rPr>
        <w:t>Zamawiający może żądać przedstawienia oryginału lub notarialnie poświadczonej</w:t>
      </w:r>
    </w:p>
    <w:p w14:paraId="179DA124" w14:textId="77777777" w:rsidR="00163EE5" w:rsidRPr="008B6D24" w:rsidRDefault="00163EE5" w:rsidP="00163EE5">
      <w:pPr>
        <w:spacing w:line="360" w:lineRule="auto"/>
        <w:ind w:left="700" w:right="40"/>
        <w:rPr>
          <w:rFonts w:asciiTheme="minorHAnsi" w:hAnsiTheme="minorHAnsi" w:cstheme="minorHAnsi"/>
          <w:sz w:val="20"/>
          <w:szCs w:val="20"/>
        </w:rPr>
      </w:pPr>
      <w:r w:rsidRPr="008B6D24">
        <w:rPr>
          <w:rFonts w:asciiTheme="minorHAnsi" w:hAnsiTheme="minorHAnsi" w:cstheme="minorHAnsi"/>
          <w:sz w:val="20"/>
          <w:szCs w:val="20"/>
        </w:rPr>
        <w:t>kopii dokumentu wyłącznie wtedy, gdy złożona kopia dokumentu jest nieczytelna lub istnieją wątpliwości co do jej prawdziwości;</w:t>
      </w:r>
    </w:p>
    <w:p w14:paraId="153B9FF9" w14:textId="77777777" w:rsidR="00163EE5" w:rsidRPr="008B6D24" w:rsidRDefault="00163EE5" w:rsidP="00163EE5">
      <w:pPr>
        <w:numPr>
          <w:ilvl w:val="0"/>
          <w:numId w:val="30"/>
        </w:numPr>
        <w:tabs>
          <w:tab w:val="left" w:pos="540"/>
        </w:tabs>
        <w:spacing w:line="338" w:lineRule="auto"/>
        <w:ind w:left="502" w:right="20" w:hanging="360"/>
        <w:jc w:val="both"/>
        <w:rPr>
          <w:rFonts w:asciiTheme="minorHAnsi" w:hAnsiTheme="minorHAnsi" w:cstheme="minorHAnsi"/>
          <w:sz w:val="20"/>
          <w:szCs w:val="20"/>
        </w:rPr>
      </w:pPr>
      <w:r w:rsidRPr="008B6D24">
        <w:rPr>
          <w:rFonts w:asciiTheme="minorHAnsi" w:hAnsiTheme="minorHAnsi" w:cstheme="minorHAnsi"/>
          <w:sz w:val="20"/>
          <w:szCs w:val="20"/>
        </w:rPr>
        <w:t>Oferta oraz wszystkie wymagane załączniki powinny być podpisane przez upoważnionego przedstawiciela uprawnionego do reprezentowania, zgodnie z aktem rejestracyjnym, wymogami ustawowymi oraz przepisami prawa;</w:t>
      </w:r>
    </w:p>
    <w:p w14:paraId="2B74C848" w14:textId="77777777" w:rsidR="00163EE5" w:rsidRPr="008B6D24" w:rsidRDefault="00163EE5" w:rsidP="00163EE5">
      <w:pPr>
        <w:numPr>
          <w:ilvl w:val="0"/>
          <w:numId w:val="30"/>
        </w:numPr>
        <w:tabs>
          <w:tab w:val="left" w:pos="540"/>
        </w:tabs>
        <w:spacing w:line="338" w:lineRule="auto"/>
        <w:ind w:left="502" w:right="20" w:hanging="360"/>
        <w:jc w:val="both"/>
        <w:rPr>
          <w:rFonts w:asciiTheme="minorHAnsi" w:hAnsiTheme="minorHAnsi" w:cstheme="minorHAnsi"/>
          <w:sz w:val="20"/>
          <w:szCs w:val="20"/>
        </w:rPr>
      </w:pPr>
      <w:r w:rsidRPr="008B6D24">
        <w:rPr>
          <w:rFonts w:asciiTheme="minorHAnsi" w:hAnsiTheme="minorHAnsi" w:cstheme="minorHAnsi"/>
          <w:sz w:val="20"/>
          <w:szCs w:val="20"/>
        </w:rPr>
        <w:t>W przypadku oferty składanej wspólnie przez konsorcjum osób prawnych oraz/ lub osób fizycznych prowadzących działalność gospodarczą ofertę i wszystkie załączniki w imieniu konsorcjum składa jeden podiom upoważniony pisemnie do złożenia oferty oraz podpisania umowy w imieniu konsorcjum przez pozostałe podmioty tworzące konsorcjum z wyłączenie Załącznika nr 2</w:t>
      </w:r>
      <w:r>
        <w:rPr>
          <w:rFonts w:asciiTheme="minorHAnsi" w:hAnsiTheme="minorHAnsi" w:cstheme="minorHAnsi"/>
          <w:sz w:val="20"/>
          <w:szCs w:val="20"/>
        </w:rPr>
        <w:t xml:space="preserve"> i 3</w:t>
      </w:r>
      <w:r w:rsidRPr="008B6D24">
        <w:rPr>
          <w:rFonts w:asciiTheme="minorHAnsi" w:hAnsiTheme="minorHAnsi" w:cstheme="minorHAnsi"/>
          <w:sz w:val="20"/>
          <w:szCs w:val="20"/>
        </w:rPr>
        <w:t>, który powinien być podpisany osobno przez wszystkie podmioty tworzące konsorcjum.</w:t>
      </w:r>
    </w:p>
    <w:p w14:paraId="3A344E2B" w14:textId="77777777" w:rsidR="00163EE5" w:rsidRPr="008B6D24" w:rsidRDefault="00163EE5" w:rsidP="00163EE5">
      <w:pPr>
        <w:numPr>
          <w:ilvl w:val="0"/>
          <w:numId w:val="30"/>
        </w:numPr>
        <w:tabs>
          <w:tab w:val="left" w:pos="540"/>
        </w:tabs>
        <w:spacing w:line="345" w:lineRule="auto"/>
        <w:ind w:left="540" w:hanging="357"/>
        <w:jc w:val="both"/>
        <w:rPr>
          <w:rFonts w:asciiTheme="minorHAnsi" w:hAnsiTheme="minorHAnsi" w:cstheme="minorHAnsi"/>
          <w:sz w:val="20"/>
          <w:szCs w:val="20"/>
        </w:rPr>
      </w:pPr>
      <w:r w:rsidRPr="008B6D24">
        <w:rPr>
          <w:rFonts w:asciiTheme="minorHAnsi" w:hAnsiTheme="minorHAnsi" w:cstheme="minorHAnsi"/>
          <w:sz w:val="20"/>
          <w:szCs w:val="20"/>
        </w:rPr>
        <w:t>Oferentów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 dokumentów;</w:t>
      </w:r>
    </w:p>
    <w:p w14:paraId="03A7A390" w14:textId="77777777" w:rsidR="00163EE5" w:rsidRPr="008B6D24" w:rsidRDefault="00163EE5" w:rsidP="00163EE5">
      <w:pPr>
        <w:numPr>
          <w:ilvl w:val="0"/>
          <w:numId w:val="30"/>
        </w:numPr>
        <w:tabs>
          <w:tab w:val="left" w:pos="540"/>
        </w:tabs>
        <w:spacing w:line="316" w:lineRule="auto"/>
        <w:ind w:left="540" w:right="20" w:hanging="357"/>
        <w:rPr>
          <w:rFonts w:asciiTheme="minorHAnsi" w:hAnsiTheme="minorHAnsi" w:cstheme="minorHAnsi"/>
          <w:sz w:val="20"/>
          <w:szCs w:val="20"/>
        </w:rPr>
      </w:pPr>
      <w:r w:rsidRPr="008B6D24">
        <w:rPr>
          <w:rFonts w:asciiTheme="minorHAnsi" w:hAnsiTheme="minorHAnsi" w:cstheme="minorHAnsi"/>
          <w:sz w:val="20"/>
          <w:szCs w:val="20"/>
        </w:rPr>
        <w:t>Złożenie przez Oferenta nieprawdziwych informacji mających wpływ lub mogących mieć wpływ na wynik niniejszego postępowania stanowi podstawę do wykluczenia z postępowania.</w:t>
      </w:r>
    </w:p>
    <w:p w14:paraId="513A79EB" w14:textId="77777777" w:rsidR="00163EE5" w:rsidRPr="008B6D24" w:rsidRDefault="00163EE5" w:rsidP="00163EE5">
      <w:pPr>
        <w:autoSpaceDE w:val="0"/>
        <w:autoSpaceDN w:val="0"/>
        <w:adjustRightInd w:val="0"/>
        <w:spacing w:line="360" w:lineRule="auto"/>
        <w:jc w:val="both"/>
        <w:rPr>
          <w:rFonts w:asciiTheme="minorHAnsi" w:hAnsiTheme="minorHAnsi" w:cstheme="minorHAnsi"/>
          <w:b/>
          <w:sz w:val="20"/>
          <w:szCs w:val="20"/>
        </w:rPr>
      </w:pPr>
    </w:p>
    <w:p w14:paraId="4B640576" w14:textId="77777777" w:rsidR="00163EE5" w:rsidRPr="008B6D24" w:rsidRDefault="00163EE5" w:rsidP="00163EE5">
      <w:pPr>
        <w:autoSpaceDE w:val="0"/>
        <w:autoSpaceDN w:val="0"/>
        <w:adjustRightInd w:val="0"/>
        <w:spacing w:line="360" w:lineRule="auto"/>
        <w:jc w:val="both"/>
        <w:rPr>
          <w:rFonts w:asciiTheme="minorHAnsi" w:hAnsiTheme="minorHAnsi" w:cstheme="minorHAnsi"/>
          <w:b/>
          <w:sz w:val="20"/>
          <w:szCs w:val="20"/>
        </w:rPr>
      </w:pPr>
      <w:r>
        <w:rPr>
          <w:rFonts w:asciiTheme="minorHAnsi" w:hAnsiTheme="minorHAnsi" w:cstheme="minorHAnsi"/>
          <w:b/>
          <w:sz w:val="20"/>
          <w:szCs w:val="20"/>
        </w:rPr>
        <w:t xml:space="preserve">VI </w:t>
      </w:r>
      <w:r w:rsidRPr="008B6D24">
        <w:rPr>
          <w:rFonts w:asciiTheme="minorHAnsi" w:hAnsiTheme="minorHAnsi" w:cstheme="minorHAnsi"/>
          <w:b/>
          <w:sz w:val="20"/>
          <w:szCs w:val="20"/>
        </w:rPr>
        <w:t>MIEJSCE I SPOSÓB SKŁADANIA OFERT:</w:t>
      </w:r>
    </w:p>
    <w:p w14:paraId="57325895" w14:textId="08317BAB" w:rsidR="00163EE5" w:rsidRPr="008B6D24" w:rsidRDefault="00163EE5" w:rsidP="00163EE5">
      <w:pPr>
        <w:pStyle w:val="NormalnyWeb"/>
        <w:spacing w:line="276" w:lineRule="auto"/>
        <w:jc w:val="both"/>
        <w:rPr>
          <w:rFonts w:asciiTheme="minorHAnsi" w:hAnsiTheme="minorHAnsi" w:cstheme="minorHAnsi"/>
          <w:color w:val="000000" w:themeColor="text1"/>
          <w:sz w:val="20"/>
          <w:szCs w:val="20"/>
        </w:rPr>
      </w:pPr>
      <w:r w:rsidRPr="008B6D24">
        <w:rPr>
          <w:rFonts w:asciiTheme="minorHAnsi" w:hAnsiTheme="minorHAnsi" w:cstheme="minorHAnsi"/>
          <w:sz w:val="20"/>
          <w:szCs w:val="20"/>
        </w:rPr>
        <w:t xml:space="preserve">Ofertę należy złożyć w terminie do </w:t>
      </w:r>
      <w:r w:rsidR="00DB3E5B">
        <w:rPr>
          <w:rFonts w:asciiTheme="minorHAnsi" w:hAnsiTheme="minorHAnsi" w:cstheme="minorHAnsi"/>
          <w:b/>
          <w:bCs/>
          <w:sz w:val="20"/>
          <w:szCs w:val="20"/>
        </w:rPr>
        <w:t>6</w:t>
      </w:r>
      <w:r>
        <w:rPr>
          <w:rFonts w:asciiTheme="minorHAnsi" w:hAnsiTheme="minorHAnsi" w:cstheme="minorHAnsi"/>
          <w:b/>
          <w:bCs/>
          <w:sz w:val="20"/>
          <w:szCs w:val="20"/>
        </w:rPr>
        <w:t xml:space="preserve"> września</w:t>
      </w:r>
      <w:r w:rsidRPr="00421905">
        <w:rPr>
          <w:rFonts w:asciiTheme="minorHAnsi" w:hAnsiTheme="minorHAnsi" w:cstheme="minorHAnsi"/>
          <w:b/>
          <w:bCs/>
          <w:sz w:val="20"/>
          <w:szCs w:val="20"/>
        </w:rPr>
        <w:t xml:space="preserve"> 2023 roku,</w:t>
      </w:r>
      <w:r w:rsidRPr="008B6D24">
        <w:rPr>
          <w:rFonts w:asciiTheme="minorHAnsi" w:hAnsiTheme="minorHAnsi" w:cstheme="minorHAnsi"/>
          <w:sz w:val="20"/>
          <w:szCs w:val="20"/>
        </w:rPr>
        <w:t xml:space="preserve"> </w:t>
      </w:r>
      <w:r w:rsidRPr="008B6D24">
        <w:rPr>
          <w:rFonts w:asciiTheme="minorHAnsi" w:hAnsiTheme="minorHAnsi" w:cstheme="minorHAnsi"/>
          <w:b/>
          <w:bCs/>
          <w:sz w:val="20"/>
          <w:szCs w:val="20"/>
        </w:rPr>
        <w:t xml:space="preserve">e- mailem </w:t>
      </w:r>
      <w:r w:rsidRPr="008B6D24">
        <w:rPr>
          <w:rFonts w:asciiTheme="minorHAnsi" w:hAnsiTheme="minorHAnsi" w:cstheme="minorHAnsi"/>
          <w:b/>
          <w:bCs/>
          <w:color w:val="000000" w:themeColor="text1"/>
          <w:sz w:val="20"/>
          <w:szCs w:val="20"/>
        </w:rPr>
        <w:t>w formie skanu</w:t>
      </w:r>
      <w:r w:rsidRPr="008B6D24">
        <w:rPr>
          <w:rFonts w:asciiTheme="minorHAnsi" w:hAnsiTheme="minorHAnsi" w:cstheme="minorHAnsi"/>
          <w:color w:val="000000" w:themeColor="text1"/>
          <w:sz w:val="20"/>
          <w:szCs w:val="20"/>
        </w:rPr>
        <w:t xml:space="preserve"> na formularzach załączonych do zapytania ofertowego lub przepisanych z zachowaniem jednolitego układu oraz kolejności pełnego zakresu treści. Poprawki winny być́ umieszczone czytelnie oraz opatrzone podpisem osób uprawnionych do reprezentacji Wykonawcy. Wszelkie koszty związane z opracowaniem oferty ponosi składający ofertę̨. </w:t>
      </w:r>
    </w:p>
    <w:p w14:paraId="417D285E" w14:textId="77777777" w:rsidR="00163EE5" w:rsidRPr="008B6D24" w:rsidRDefault="00163EE5" w:rsidP="00163EE5">
      <w:pPr>
        <w:autoSpaceDE w:val="0"/>
        <w:autoSpaceDN w:val="0"/>
        <w:adjustRightInd w:val="0"/>
        <w:spacing w:line="276" w:lineRule="auto"/>
        <w:jc w:val="both"/>
        <w:rPr>
          <w:rFonts w:asciiTheme="minorHAnsi" w:hAnsiTheme="minorHAnsi" w:cstheme="minorHAnsi"/>
          <w:bCs/>
          <w:sz w:val="20"/>
          <w:szCs w:val="20"/>
        </w:rPr>
      </w:pPr>
      <w:r w:rsidRPr="008B6D24">
        <w:rPr>
          <w:rFonts w:asciiTheme="minorHAnsi" w:hAnsiTheme="minorHAnsi" w:cstheme="minorHAnsi"/>
          <w:bCs/>
          <w:sz w:val="20"/>
          <w:szCs w:val="20"/>
        </w:rPr>
        <w:t>Za termin złożenia oferty uważa się datę wpływu oferty do Zamawiającego.</w:t>
      </w:r>
    </w:p>
    <w:p w14:paraId="798268A0" w14:textId="77777777" w:rsidR="00163EE5" w:rsidRDefault="00163EE5" w:rsidP="00163EE5">
      <w:pPr>
        <w:pStyle w:val="NormalnyWeb"/>
        <w:spacing w:line="276" w:lineRule="auto"/>
        <w:jc w:val="both"/>
        <w:rPr>
          <w:rFonts w:asciiTheme="minorHAnsi" w:hAnsiTheme="minorHAnsi" w:cstheme="minorHAnsi"/>
          <w:b/>
          <w:bCs/>
          <w:sz w:val="20"/>
          <w:szCs w:val="20"/>
        </w:rPr>
      </w:pPr>
      <w:r w:rsidRPr="008B6D24">
        <w:rPr>
          <w:rFonts w:asciiTheme="minorHAnsi" w:hAnsiTheme="minorHAnsi" w:cstheme="minorHAnsi"/>
          <w:b/>
          <w:bCs/>
          <w:sz w:val="20"/>
          <w:szCs w:val="20"/>
        </w:rPr>
        <w:t xml:space="preserve">Adres e-mail, na który należy wysłać́ ofertę̨: </w:t>
      </w:r>
    </w:p>
    <w:p w14:paraId="1AF4B119" w14:textId="614453E0" w:rsidR="00163EE5" w:rsidRDefault="00DB3E5B" w:rsidP="00163EE5">
      <w:pPr>
        <w:tabs>
          <w:tab w:val="left" w:pos="680"/>
        </w:tabs>
        <w:spacing w:line="0" w:lineRule="atLeast"/>
        <w:jc w:val="both"/>
        <w:rPr>
          <w:rFonts w:asciiTheme="minorHAnsi" w:hAnsiTheme="minorHAnsi" w:cstheme="minorHAnsi"/>
          <w:b/>
          <w:bCs/>
          <w:sz w:val="20"/>
          <w:szCs w:val="20"/>
        </w:rPr>
      </w:pPr>
      <w:r>
        <w:rPr>
          <w:rFonts w:asciiTheme="minorHAnsi" w:hAnsiTheme="minorHAnsi" w:cstheme="minorHAnsi"/>
          <w:b/>
          <w:bCs/>
          <w:sz w:val="20"/>
          <w:szCs w:val="20"/>
        </w:rPr>
        <w:t xml:space="preserve">Sloneczna620@wp.pl </w:t>
      </w:r>
    </w:p>
    <w:p w14:paraId="383AC002" w14:textId="77777777" w:rsidR="00163EE5" w:rsidRDefault="00163EE5" w:rsidP="00163EE5">
      <w:pPr>
        <w:tabs>
          <w:tab w:val="left" w:pos="680"/>
        </w:tabs>
        <w:spacing w:line="0" w:lineRule="atLeast"/>
        <w:jc w:val="both"/>
        <w:rPr>
          <w:rFonts w:asciiTheme="minorHAnsi" w:hAnsiTheme="minorHAnsi" w:cstheme="minorHAnsi"/>
          <w:b/>
          <w:bCs/>
          <w:sz w:val="20"/>
          <w:szCs w:val="20"/>
        </w:rPr>
      </w:pPr>
    </w:p>
    <w:p w14:paraId="40E4E1D8" w14:textId="77777777" w:rsidR="00163EE5" w:rsidRPr="008B6D24" w:rsidRDefault="00163EE5" w:rsidP="00163EE5">
      <w:pPr>
        <w:tabs>
          <w:tab w:val="left" w:pos="680"/>
        </w:tabs>
        <w:spacing w:line="0" w:lineRule="atLeast"/>
        <w:jc w:val="both"/>
        <w:rPr>
          <w:rFonts w:asciiTheme="minorHAnsi" w:hAnsiTheme="minorHAnsi" w:cstheme="minorHAnsi"/>
          <w:sz w:val="20"/>
          <w:szCs w:val="20"/>
        </w:rPr>
      </w:pPr>
      <w:r w:rsidRPr="008B6D24">
        <w:rPr>
          <w:rFonts w:asciiTheme="minorHAnsi" w:hAnsiTheme="minorHAnsi" w:cstheme="minorHAnsi"/>
          <w:sz w:val="20"/>
          <w:szCs w:val="20"/>
        </w:rPr>
        <w:t>Zamawiający zastrzega sobie prawo do unieważnienia postępowania o udzielenie zamówienia publicznego w sytuacji, gdy cena najkorzystniejszej oferty przewyższy kwotę, którą zamawiający może przeznaczyć na sfinansowanie zamówienia</w:t>
      </w:r>
    </w:p>
    <w:p w14:paraId="27B9027F" w14:textId="77777777" w:rsidR="00163EE5" w:rsidRPr="008B6D24" w:rsidRDefault="00163EE5" w:rsidP="00163EE5">
      <w:pPr>
        <w:pStyle w:val="Akapitzlist"/>
        <w:autoSpaceDE w:val="0"/>
        <w:autoSpaceDN w:val="0"/>
        <w:adjustRightInd w:val="0"/>
        <w:spacing w:line="360" w:lineRule="auto"/>
        <w:jc w:val="both"/>
        <w:rPr>
          <w:rFonts w:asciiTheme="minorHAnsi" w:hAnsiTheme="minorHAnsi" w:cstheme="minorHAnsi"/>
          <w:bCs/>
          <w:sz w:val="20"/>
          <w:szCs w:val="20"/>
        </w:rPr>
      </w:pPr>
    </w:p>
    <w:p w14:paraId="7FA1929B" w14:textId="77777777" w:rsidR="00163EE5" w:rsidRPr="008B6D24" w:rsidRDefault="00163EE5" w:rsidP="00163EE5">
      <w:pPr>
        <w:pStyle w:val="NormalnyWeb"/>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VII </w:t>
      </w:r>
      <w:r w:rsidRPr="008B6D24">
        <w:rPr>
          <w:rFonts w:asciiTheme="minorHAnsi" w:hAnsiTheme="minorHAnsi" w:cstheme="minorHAnsi"/>
          <w:b/>
          <w:bCs/>
          <w:sz w:val="20"/>
          <w:szCs w:val="20"/>
        </w:rPr>
        <w:t>OPIS KRYTERIÓW OCENY OFERT I ICH WAGA</w:t>
      </w:r>
    </w:p>
    <w:p w14:paraId="748247A8" w14:textId="77777777" w:rsidR="00163EE5"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Oferty porównywane będą̨ ze sobą̨. Ocenie podlegać́ będą̨ wszystkie ważne oferty, tj. zgodne z zapytaniem ofertowym od niewykluczonych Wykonawców wg kryteriów oceny ofert opisanych w dalszej części zapytania ofertowego. W ramach zamówienia zostanie wyłoniony jeden Wykonawca, którego oferta uzyska najwięcej punktów. Przy wyborze najkorzystniejszej oferty Zamawiający będzie się̨ kierował następującym kryterium oceny ofert: </w:t>
      </w:r>
    </w:p>
    <w:p w14:paraId="4503E1E8" w14:textId="1552966A" w:rsidR="00163EE5" w:rsidRPr="00A14891" w:rsidRDefault="00163EE5" w:rsidP="00163EE5">
      <w:pPr>
        <w:pStyle w:val="NormalnyWeb"/>
        <w:spacing w:line="276" w:lineRule="auto"/>
        <w:jc w:val="both"/>
        <w:rPr>
          <w:rFonts w:asciiTheme="minorHAnsi" w:hAnsiTheme="minorHAnsi" w:cstheme="minorHAnsi"/>
          <w:b/>
          <w:bCs/>
          <w:sz w:val="20"/>
          <w:szCs w:val="20"/>
        </w:rPr>
      </w:pPr>
      <w:r w:rsidRPr="00A14891">
        <w:rPr>
          <w:rFonts w:asciiTheme="minorHAnsi" w:hAnsiTheme="minorHAnsi" w:cstheme="minorHAnsi"/>
          <w:b/>
          <w:bCs/>
          <w:sz w:val="20"/>
          <w:szCs w:val="20"/>
        </w:rPr>
        <w:t xml:space="preserve">Część I </w:t>
      </w:r>
    </w:p>
    <w:p w14:paraId="40FE4E15"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K1: „Cena ofertowa” – 100% (maksymalna liczba punktów – waga: 100) </w:t>
      </w:r>
    </w:p>
    <w:p w14:paraId="77065C6F"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Przez cenę̨ ofertową należy rozumieć́ całkowitą cenę̨ brutto za wykonanie zamówienia. Oferta może uzyskać́ maksymalnie 100 punktów. </w:t>
      </w:r>
    </w:p>
    <w:p w14:paraId="4A15023D"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 Zamawiający przyzna każdej badanej ofercie w kryterium cena odpowiednią liczbę̨ punktów na podstawie ceny podanej przez Wykonawcę̨ w formularzu ofertowym, zgodnie z poniższym wzorem: </w:t>
      </w:r>
    </w:p>
    <w:p w14:paraId="2303B800" w14:textId="77777777" w:rsidR="00163EE5" w:rsidRPr="008B6D24" w:rsidRDefault="00163EE5" w:rsidP="00163EE5">
      <w:pPr>
        <w:spacing w:line="276" w:lineRule="auto"/>
        <w:rPr>
          <w:rFonts w:asciiTheme="minorHAnsi" w:hAnsiTheme="minorHAnsi" w:cstheme="minorHAnsi"/>
          <w:sz w:val="20"/>
          <w:szCs w:val="20"/>
        </w:rPr>
      </w:pPr>
      <w:r w:rsidRPr="008B6D24">
        <w:rPr>
          <w:rFonts w:asciiTheme="minorHAnsi" w:hAnsiTheme="minorHAnsi" w:cstheme="minorHAnsi"/>
          <w:sz w:val="20"/>
          <w:szCs w:val="20"/>
        </w:rPr>
        <w:fldChar w:fldCharType="begin"/>
      </w:r>
      <w:r w:rsidRPr="008B6D24">
        <w:rPr>
          <w:rFonts w:asciiTheme="minorHAnsi" w:hAnsiTheme="minorHAnsi" w:cstheme="minorHAnsi"/>
          <w:sz w:val="20"/>
          <w:szCs w:val="20"/>
        </w:rPr>
        <w:instrText xml:space="preserve"> INCLUDEPICTURE "/Users/beata/Library/Group Containers/UBF8T346G9.ms/WebArchiveCopyPasteTempFiles/com.microsoft.Word/page8image33796704" \* MERGEFORMATINET </w:instrText>
      </w:r>
      <w:r w:rsidRPr="008B6D24">
        <w:rPr>
          <w:rFonts w:asciiTheme="minorHAnsi" w:hAnsiTheme="minorHAnsi" w:cstheme="minorHAnsi"/>
          <w:sz w:val="20"/>
          <w:szCs w:val="20"/>
        </w:rPr>
        <w:fldChar w:fldCharType="separate"/>
      </w:r>
      <w:r w:rsidRPr="008B6D24">
        <w:rPr>
          <w:rFonts w:asciiTheme="minorHAnsi" w:hAnsiTheme="minorHAnsi" w:cstheme="minorHAnsi"/>
          <w:noProof/>
          <w:sz w:val="20"/>
          <w:szCs w:val="20"/>
        </w:rPr>
        <w:drawing>
          <wp:inline distT="0" distB="0" distL="0" distR="0" wp14:anchorId="47F9AB4F" wp14:editId="19791064">
            <wp:extent cx="1168400" cy="304800"/>
            <wp:effectExtent l="0" t="0" r="0" b="0"/>
            <wp:docPr id="465345396" name="Obraz 10" descr="page8image337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8image337967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0" cy="304800"/>
                    </a:xfrm>
                    <a:prstGeom prst="rect">
                      <a:avLst/>
                    </a:prstGeom>
                    <a:noFill/>
                    <a:ln>
                      <a:noFill/>
                    </a:ln>
                  </pic:spPr>
                </pic:pic>
              </a:graphicData>
            </a:graphic>
          </wp:inline>
        </w:drawing>
      </w:r>
      <w:r w:rsidRPr="008B6D24">
        <w:rPr>
          <w:rFonts w:asciiTheme="minorHAnsi" w:hAnsiTheme="minorHAnsi" w:cstheme="minorHAnsi"/>
          <w:sz w:val="20"/>
          <w:szCs w:val="20"/>
        </w:rPr>
        <w:fldChar w:fldCharType="end"/>
      </w:r>
    </w:p>
    <w:p w14:paraId="60B6A9AC" w14:textId="77777777" w:rsidR="00163EE5" w:rsidRPr="008B6D24" w:rsidRDefault="00163EE5" w:rsidP="00163EE5">
      <w:pPr>
        <w:pStyle w:val="NormalnyWeb"/>
        <w:spacing w:line="276" w:lineRule="auto"/>
        <w:rPr>
          <w:rFonts w:asciiTheme="minorHAnsi" w:hAnsiTheme="minorHAnsi" w:cstheme="minorHAnsi"/>
          <w:sz w:val="20"/>
          <w:szCs w:val="20"/>
        </w:rPr>
      </w:pPr>
      <w:r w:rsidRPr="008B6D24">
        <w:rPr>
          <w:rFonts w:asciiTheme="minorHAnsi" w:hAnsiTheme="minorHAnsi" w:cstheme="minorHAnsi"/>
          <w:sz w:val="20"/>
          <w:szCs w:val="20"/>
        </w:rPr>
        <w:t>gdzie:</w:t>
      </w:r>
      <w:r w:rsidRPr="008B6D24">
        <w:rPr>
          <w:rFonts w:asciiTheme="minorHAnsi" w:hAnsiTheme="minorHAnsi" w:cstheme="minorHAnsi"/>
          <w:sz w:val="20"/>
          <w:szCs w:val="20"/>
        </w:rPr>
        <w:br/>
        <w:t>C – punkty przyznane Wykonawcy za kryterium cena,</w:t>
      </w:r>
      <w:r w:rsidRPr="008B6D24">
        <w:rPr>
          <w:rFonts w:asciiTheme="minorHAnsi" w:hAnsiTheme="minorHAnsi" w:cstheme="minorHAnsi"/>
          <w:sz w:val="20"/>
          <w:szCs w:val="20"/>
        </w:rPr>
        <w:br/>
      </w:r>
      <w:proofErr w:type="spellStart"/>
      <w:r w:rsidRPr="008B6D24">
        <w:rPr>
          <w:rFonts w:asciiTheme="minorHAnsi" w:hAnsiTheme="minorHAnsi" w:cstheme="minorHAnsi"/>
          <w:sz w:val="20"/>
          <w:szCs w:val="20"/>
        </w:rPr>
        <w:t>Cn</w:t>
      </w:r>
      <w:proofErr w:type="spellEnd"/>
      <w:r w:rsidRPr="008B6D24">
        <w:rPr>
          <w:rFonts w:asciiTheme="minorHAnsi" w:hAnsiTheme="minorHAnsi" w:cstheme="minorHAnsi"/>
          <w:sz w:val="20"/>
          <w:szCs w:val="20"/>
        </w:rPr>
        <w:t xml:space="preserve"> – najniższa zaoferowana cena spośród ofert podlegających rozpatrzeniu,</w:t>
      </w:r>
      <w:r>
        <w:rPr>
          <w:rFonts w:asciiTheme="minorHAnsi" w:hAnsiTheme="minorHAnsi" w:cstheme="minorHAnsi"/>
          <w:sz w:val="20"/>
          <w:szCs w:val="20"/>
        </w:rPr>
        <w:br/>
      </w:r>
      <w:proofErr w:type="spellStart"/>
      <w:r w:rsidRPr="008B6D24">
        <w:rPr>
          <w:rFonts w:asciiTheme="minorHAnsi" w:hAnsiTheme="minorHAnsi" w:cstheme="minorHAnsi"/>
          <w:sz w:val="20"/>
          <w:szCs w:val="20"/>
        </w:rPr>
        <w:t>Cob</w:t>
      </w:r>
      <w:proofErr w:type="spellEnd"/>
      <w:r w:rsidRPr="008B6D24">
        <w:rPr>
          <w:rFonts w:asciiTheme="minorHAnsi" w:hAnsiTheme="minorHAnsi" w:cstheme="minorHAnsi"/>
          <w:sz w:val="20"/>
          <w:szCs w:val="20"/>
        </w:rPr>
        <w:t xml:space="preserve"> – cena brutto zaoferowana w ofercie badanej,</w:t>
      </w:r>
      <w:r w:rsidRPr="008B6D24">
        <w:rPr>
          <w:rFonts w:asciiTheme="minorHAnsi" w:hAnsiTheme="minorHAnsi" w:cstheme="minorHAnsi"/>
          <w:sz w:val="20"/>
          <w:szCs w:val="20"/>
        </w:rPr>
        <w:br/>
        <w:t xml:space="preserve">100 pkt – waga kryterium. </w:t>
      </w:r>
    </w:p>
    <w:p w14:paraId="5A9804DF"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Za ofertę̨ najkorzystniejszą w ramach zamówienia zostanie uznana oferta, która uzyska najwyższą liczbę̨ punktów.</w:t>
      </w:r>
      <w:r w:rsidRPr="008B6D24">
        <w:rPr>
          <w:rFonts w:asciiTheme="minorHAnsi" w:hAnsiTheme="minorHAnsi" w:cstheme="minorHAnsi"/>
          <w:sz w:val="20"/>
          <w:szCs w:val="20"/>
        </w:rPr>
        <w:br/>
        <w:t>Cenę̨ brutto za wykonanie zamówienia należy wpisać́ do formularza ofertowego wypełniając odpowiednio Załącznik nr 1. Cena musi być́ wyrażona w walucie polskiej (PLN) z dokładnością̨ do dwóch miejsc po przecinku. W cenie oferty uwzględnia się̨ podatek od towarów i usług (VAT), jeżeli na podstawie odrębnych przepisów przedmiot zamówienia podlega obciążeniu tym podatkiem. Wykonawca w cenie oferty uwzględni wszystkie koszty związane z prawidłową i pełną realizacją przedmiotu zamówienia, w tym wszystkie koszty, jakie poniesie Zamawiający w związku z udzieleniem zamówienia (wszystkie obciążenia publicznoprawne, w tym składki na ubezpieczenia społeczne i zdrowotne oraz zaliczki na podatek). Rozliczenia między Zamawiającym a Wykonawcą będą̨ prowadzone w walucie polskiej (PLN).</w:t>
      </w:r>
    </w:p>
    <w:p w14:paraId="14FFD39A"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 W przypadku złożenia oferty przez osobę̨/osoby fizyczne nieprowadzące działalności gospodarczej cena oferty powinna uwzględniać́ wszelkie koszty charakterystyczne w odniesieniu do osób fizycznych (np. koszty składek na ubezpieczenie społeczne i zdrowotne). W przypadku wyboru oferty osoby fizycznej/osób fizycznych płatnikiem podatku dochodowego zobowiązanym do pobierania oraz odprowadzania zaliczek na podatek dochodowy jest Zamawiający. Zamawiający z Wynagrodzenia Wykonawcy potraci składki na ubezpieczeni społeczne/zdrowotne/zaliczkę̨ na podatek dochodowy – jeżeli dotyczy. </w:t>
      </w:r>
    </w:p>
    <w:p w14:paraId="356586B3" w14:textId="77777777" w:rsidR="00163EE5" w:rsidRPr="008B6D24" w:rsidRDefault="00163EE5" w:rsidP="00163EE5">
      <w:pPr>
        <w:tabs>
          <w:tab w:val="left" w:pos="680"/>
        </w:tabs>
        <w:spacing w:line="360" w:lineRule="auto"/>
        <w:rPr>
          <w:rFonts w:asciiTheme="minorHAnsi" w:hAnsiTheme="minorHAnsi" w:cstheme="minorHAnsi"/>
          <w:b/>
          <w:sz w:val="20"/>
          <w:szCs w:val="20"/>
        </w:rPr>
      </w:pPr>
      <w:r>
        <w:rPr>
          <w:rFonts w:asciiTheme="minorHAnsi" w:hAnsiTheme="minorHAnsi" w:cstheme="minorHAnsi"/>
          <w:b/>
          <w:sz w:val="20"/>
          <w:szCs w:val="20"/>
        </w:rPr>
        <w:t xml:space="preserve">VIII </w:t>
      </w:r>
      <w:r w:rsidRPr="008B6D24">
        <w:rPr>
          <w:rFonts w:asciiTheme="minorHAnsi" w:hAnsiTheme="minorHAnsi" w:cstheme="minorHAnsi"/>
          <w:b/>
          <w:sz w:val="20"/>
          <w:szCs w:val="20"/>
        </w:rPr>
        <w:t xml:space="preserve">WADIUM </w:t>
      </w:r>
    </w:p>
    <w:p w14:paraId="12ED4D02" w14:textId="77777777" w:rsidR="00163EE5" w:rsidRPr="008B6D24" w:rsidRDefault="00163EE5" w:rsidP="00163EE5">
      <w:pPr>
        <w:tabs>
          <w:tab w:val="left" w:pos="680"/>
        </w:tabs>
        <w:spacing w:line="360" w:lineRule="auto"/>
        <w:ind w:left="260"/>
        <w:rPr>
          <w:rFonts w:asciiTheme="minorHAnsi" w:hAnsiTheme="minorHAnsi" w:cstheme="minorHAnsi"/>
          <w:bCs/>
          <w:sz w:val="20"/>
          <w:szCs w:val="20"/>
        </w:rPr>
      </w:pPr>
      <w:r w:rsidRPr="008B6D24">
        <w:rPr>
          <w:rFonts w:asciiTheme="minorHAnsi" w:hAnsiTheme="minorHAnsi" w:cstheme="minorHAnsi"/>
          <w:bCs/>
          <w:sz w:val="20"/>
          <w:szCs w:val="20"/>
        </w:rPr>
        <w:t>Zmawiający nie wymaga wniesienia wadium</w:t>
      </w:r>
    </w:p>
    <w:p w14:paraId="34B0003F" w14:textId="77777777" w:rsidR="00163EE5" w:rsidRDefault="00163EE5" w:rsidP="00163EE5">
      <w:pPr>
        <w:tabs>
          <w:tab w:val="left" w:pos="680"/>
        </w:tabs>
        <w:spacing w:line="360" w:lineRule="auto"/>
        <w:ind w:left="260"/>
        <w:rPr>
          <w:rFonts w:asciiTheme="minorHAnsi" w:hAnsiTheme="minorHAnsi" w:cstheme="minorHAnsi"/>
          <w:b/>
          <w:sz w:val="20"/>
          <w:szCs w:val="20"/>
        </w:rPr>
      </w:pPr>
    </w:p>
    <w:p w14:paraId="28B275F0" w14:textId="77777777" w:rsidR="00C625AC" w:rsidRPr="008B6D24" w:rsidRDefault="00C625AC" w:rsidP="00163EE5">
      <w:pPr>
        <w:tabs>
          <w:tab w:val="left" w:pos="680"/>
        </w:tabs>
        <w:spacing w:line="360" w:lineRule="auto"/>
        <w:ind w:left="260"/>
        <w:rPr>
          <w:rFonts w:asciiTheme="minorHAnsi" w:hAnsiTheme="minorHAnsi" w:cstheme="minorHAnsi"/>
          <w:b/>
          <w:sz w:val="20"/>
          <w:szCs w:val="20"/>
        </w:rPr>
      </w:pPr>
    </w:p>
    <w:p w14:paraId="5F064567" w14:textId="77777777" w:rsidR="00163EE5" w:rsidRPr="008B6D24" w:rsidRDefault="00163EE5" w:rsidP="00163EE5">
      <w:pPr>
        <w:tabs>
          <w:tab w:val="left" w:pos="680"/>
        </w:tabs>
        <w:spacing w:line="360" w:lineRule="auto"/>
        <w:rPr>
          <w:rFonts w:asciiTheme="minorHAnsi" w:hAnsiTheme="minorHAnsi" w:cstheme="minorHAnsi"/>
          <w:b/>
          <w:sz w:val="20"/>
          <w:szCs w:val="20"/>
        </w:rPr>
      </w:pPr>
      <w:r>
        <w:rPr>
          <w:rFonts w:asciiTheme="minorHAnsi" w:hAnsiTheme="minorHAnsi" w:cstheme="minorHAnsi"/>
          <w:b/>
          <w:sz w:val="20"/>
          <w:szCs w:val="20"/>
        </w:rPr>
        <w:lastRenderedPageBreak/>
        <w:t xml:space="preserve">IX </w:t>
      </w:r>
      <w:r w:rsidRPr="008B6D24">
        <w:rPr>
          <w:rFonts w:asciiTheme="minorHAnsi" w:hAnsiTheme="minorHAnsi" w:cstheme="minorHAnsi"/>
          <w:b/>
          <w:sz w:val="20"/>
          <w:szCs w:val="20"/>
        </w:rPr>
        <w:t>TERMIN ZWIĄZANIA OFERTĄ</w:t>
      </w:r>
    </w:p>
    <w:p w14:paraId="642F2CAD" w14:textId="3BEF30AB" w:rsidR="00163EE5" w:rsidRDefault="00163EE5" w:rsidP="00163EE5">
      <w:pPr>
        <w:spacing w:line="360" w:lineRule="auto"/>
        <w:ind w:left="360"/>
        <w:rPr>
          <w:rFonts w:asciiTheme="minorHAnsi" w:hAnsiTheme="minorHAnsi" w:cstheme="minorHAnsi"/>
          <w:sz w:val="20"/>
          <w:szCs w:val="20"/>
        </w:rPr>
      </w:pPr>
      <w:r w:rsidRPr="008B6D24">
        <w:rPr>
          <w:rFonts w:asciiTheme="minorHAnsi" w:hAnsiTheme="minorHAnsi" w:cstheme="minorHAnsi"/>
          <w:sz w:val="20"/>
          <w:szCs w:val="20"/>
        </w:rPr>
        <w:t>Termin związania ofertą wynosi 10 dni liczonych od ostatniego dnia terminu składania ofert.</w:t>
      </w:r>
    </w:p>
    <w:p w14:paraId="21338D00" w14:textId="77777777" w:rsidR="00163EE5" w:rsidRPr="00163EE5" w:rsidRDefault="00163EE5" w:rsidP="00163EE5">
      <w:pPr>
        <w:spacing w:line="360" w:lineRule="auto"/>
        <w:ind w:left="360"/>
        <w:rPr>
          <w:rFonts w:asciiTheme="minorHAnsi" w:hAnsiTheme="minorHAnsi" w:cstheme="minorHAnsi"/>
          <w:sz w:val="20"/>
          <w:szCs w:val="20"/>
        </w:rPr>
      </w:pPr>
    </w:p>
    <w:p w14:paraId="00D1C2D7" w14:textId="77777777" w:rsidR="00163EE5" w:rsidRPr="008B6D24" w:rsidRDefault="00163EE5" w:rsidP="00163EE5">
      <w:pPr>
        <w:spacing w:line="360" w:lineRule="auto"/>
        <w:rPr>
          <w:rFonts w:asciiTheme="minorHAnsi" w:hAnsiTheme="minorHAnsi" w:cstheme="minorHAnsi"/>
          <w:b/>
          <w:sz w:val="20"/>
          <w:szCs w:val="20"/>
        </w:rPr>
      </w:pPr>
      <w:r>
        <w:rPr>
          <w:rFonts w:asciiTheme="minorHAnsi" w:hAnsiTheme="minorHAnsi" w:cstheme="minorHAnsi"/>
          <w:b/>
          <w:sz w:val="20"/>
          <w:szCs w:val="20"/>
        </w:rPr>
        <w:t xml:space="preserve">X </w:t>
      </w:r>
      <w:r w:rsidRPr="008B6D24">
        <w:rPr>
          <w:rFonts w:asciiTheme="minorHAnsi" w:hAnsiTheme="minorHAnsi" w:cstheme="minorHAnsi"/>
          <w:b/>
          <w:sz w:val="20"/>
          <w:szCs w:val="20"/>
        </w:rPr>
        <w:t>WYMAGANIA DOTYCZĄCE ZABEZPIECZENIA NALEŻYTEGO WYKONANIA UMOWY</w:t>
      </w:r>
    </w:p>
    <w:p w14:paraId="0A2C6B5B" w14:textId="77777777" w:rsidR="00163EE5" w:rsidRPr="008B6D24" w:rsidRDefault="00163EE5" w:rsidP="00163EE5">
      <w:pPr>
        <w:spacing w:line="360" w:lineRule="auto"/>
        <w:ind w:left="360"/>
        <w:rPr>
          <w:rFonts w:asciiTheme="minorHAnsi" w:hAnsiTheme="minorHAnsi" w:cstheme="minorHAnsi"/>
          <w:sz w:val="20"/>
          <w:szCs w:val="20"/>
        </w:rPr>
      </w:pPr>
      <w:r w:rsidRPr="008B6D24">
        <w:rPr>
          <w:rFonts w:asciiTheme="minorHAnsi" w:hAnsiTheme="minorHAnsi" w:cstheme="minorHAnsi"/>
          <w:sz w:val="20"/>
          <w:szCs w:val="20"/>
        </w:rPr>
        <w:t>Zamawiający nie wymaga wniesienia zabezpieczenia należytego wykonania umowy.</w:t>
      </w:r>
    </w:p>
    <w:p w14:paraId="651F2CD8" w14:textId="77777777" w:rsidR="00163EE5" w:rsidRDefault="00163EE5" w:rsidP="00163EE5">
      <w:pPr>
        <w:spacing w:line="0" w:lineRule="atLeast"/>
        <w:rPr>
          <w:rFonts w:asciiTheme="minorHAnsi" w:hAnsiTheme="minorHAnsi" w:cstheme="minorHAnsi"/>
          <w:b/>
          <w:sz w:val="20"/>
          <w:szCs w:val="20"/>
        </w:rPr>
      </w:pPr>
    </w:p>
    <w:p w14:paraId="780834F1" w14:textId="77777777" w:rsidR="00163EE5" w:rsidRPr="008B6D24" w:rsidRDefault="00163EE5" w:rsidP="00163EE5">
      <w:pPr>
        <w:spacing w:line="0" w:lineRule="atLeast"/>
        <w:rPr>
          <w:rFonts w:asciiTheme="minorHAnsi" w:hAnsiTheme="minorHAnsi" w:cstheme="minorHAnsi"/>
          <w:b/>
          <w:sz w:val="20"/>
          <w:szCs w:val="20"/>
        </w:rPr>
      </w:pPr>
      <w:r>
        <w:rPr>
          <w:rFonts w:asciiTheme="minorHAnsi" w:hAnsiTheme="minorHAnsi" w:cstheme="minorHAnsi"/>
          <w:b/>
          <w:sz w:val="20"/>
          <w:szCs w:val="20"/>
        </w:rPr>
        <w:t xml:space="preserve">XI </w:t>
      </w:r>
      <w:r w:rsidRPr="008B6D24">
        <w:rPr>
          <w:rFonts w:asciiTheme="minorHAnsi" w:hAnsiTheme="minorHAnsi" w:cstheme="minorHAnsi"/>
          <w:b/>
          <w:sz w:val="20"/>
          <w:szCs w:val="20"/>
        </w:rPr>
        <w:t>OGŁOSZENIE WYNIKÓW POSTĘPOWANIA</w:t>
      </w:r>
    </w:p>
    <w:p w14:paraId="6DE3FB3B" w14:textId="77777777" w:rsidR="00163EE5" w:rsidRPr="008B6D24" w:rsidRDefault="00163EE5" w:rsidP="00163EE5">
      <w:pPr>
        <w:spacing w:line="0" w:lineRule="atLeast"/>
        <w:ind w:left="260"/>
        <w:rPr>
          <w:rFonts w:asciiTheme="minorHAnsi" w:hAnsiTheme="minorHAnsi" w:cstheme="minorHAnsi"/>
          <w:b/>
          <w:sz w:val="20"/>
          <w:szCs w:val="20"/>
        </w:rPr>
      </w:pPr>
    </w:p>
    <w:p w14:paraId="5E2A0609" w14:textId="77777777" w:rsidR="00163EE5" w:rsidRPr="008B6D24" w:rsidRDefault="00163EE5" w:rsidP="00C625AC">
      <w:pPr>
        <w:numPr>
          <w:ilvl w:val="0"/>
          <w:numId w:val="33"/>
        </w:numPr>
        <w:tabs>
          <w:tab w:val="left" w:pos="720"/>
        </w:tabs>
        <w:spacing w:line="0" w:lineRule="atLeast"/>
        <w:ind w:left="720" w:hanging="369"/>
        <w:jc w:val="both"/>
        <w:rPr>
          <w:rFonts w:asciiTheme="minorHAnsi" w:hAnsiTheme="minorHAnsi" w:cstheme="minorHAnsi"/>
          <w:sz w:val="20"/>
          <w:szCs w:val="20"/>
        </w:rPr>
      </w:pPr>
      <w:r w:rsidRPr="008B6D24">
        <w:rPr>
          <w:rFonts w:asciiTheme="minorHAnsi" w:hAnsiTheme="minorHAnsi" w:cstheme="minorHAnsi"/>
          <w:sz w:val="20"/>
          <w:szCs w:val="20"/>
        </w:rPr>
        <w:t>Rozstrzygnięcie postępowania nastąpi w ciągu 5 dni od terminu zakończenia składania ofert.</w:t>
      </w:r>
    </w:p>
    <w:p w14:paraId="0D366E00" w14:textId="77777777" w:rsidR="00163EE5" w:rsidRPr="008B6D24" w:rsidRDefault="00163EE5" w:rsidP="00C625AC">
      <w:pPr>
        <w:spacing w:line="183" w:lineRule="exact"/>
        <w:jc w:val="both"/>
        <w:rPr>
          <w:rFonts w:asciiTheme="minorHAnsi" w:hAnsiTheme="minorHAnsi" w:cstheme="minorHAnsi"/>
          <w:sz w:val="20"/>
          <w:szCs w:val="20"/>
        </w:rPr>
      </w:pPr>
    </w:p>
    <w:p w14:paraId="7C26AA99" w14:textId="77777777" w:rsidR="00163EE5" w:rsidRPr="008B6D24" w:rsidRDefault="00163EE5" w:rsidP="00C625AC">
      <w:pPr>
        <w:numPr>
          <w:ilvl w:val="0"/>
          <w:numId w:val="33"/>
        </w:numPr>
        <w:tabs>
          <w:tab w:val="left" w:pos="720"/>
        </w:tabs>
        <w:spacing w:line="316" w:lineRule="auto"/>
        <w:ind w:left="720" w:right="460" w:hanging="369"/>
        <w:jc w:val="both"/>
        <w:rPr>
          <w:rFonts w:asciiTheme="minorHAnsi" w:hAnsiTheme="minorHAnsi" w:cstheme="minorHAnsi"/>
          <w:sz w:val="20"/>
          <w:szCs w:val="20"/>
        </w:rPr>
      </w:pPr>
      <w:r w:rsidRPr="008B6D24">
        <w:rPr>
          <w:rFonts w:asciiTheme="minorHAnsi" w:hAnsiTheme="minorHAnsi" w:cstheme="minorHAnsi"/>
          <w:sz w:val="20"/>
          <w:szCs w:val="20"/>
        </w:rPr>
        <w:t>Zamawiający zastrzega, że przez cały okres ważności oferty ma prawo do odstąpienia od zawarcia umowy z wybranym/i Oferentem/</w:t>
      </w:r>
      <w:proofErr w:type="spellStart"/>
      <w:r w:rsidRPr="008B6D24">
        <w:rPr>
          <w:rFonts w:asciiTheme="minorHAnsi" w:hAnsiTheme="minorHAnsi" w:cstheme="minorHAnsi"/>
          <w:sz w:val="20"/>
          <w:szCs w:val="20"/>
        </w:rPr>
        <w:t>ami</w:t>
      </w:r>
      <w:proofErr w:type="spellEnd"/>
      <w:r w:rsidRPr="008B6D24">
        <w:rPr>
          <w:rFonts w:asciiTheme="minorHAnsi" w:hAnsiTheme="minorHAnsi" w:cstheme="minorHAnsi"/>
          <w:sz w:val="20"/>
          <w:szCs w:val="20"/>
        </w:rPr>
        <w:t>.</w:t>
      </w:r>
    </w:p>
    <w:p w14:paraId="726B9D0D" w14:textId="77777777" w:rsidR="00163EE5" w:rsidRPr="008B6D24" w:rsidRDefault="00163EE5" w:rsidP="00C625AC">
      <w:pPr>
        <w:spacing w:line="99" w:lineRule="exact"/>
        <w:jc w:val="both"/>
        <w:rPr>
          <w:rFonts w:asciiTheme="minorHAnsi" w:hAnsiTheme="minorHAnsi" w:cstheme="minorHAnsi"/>
          <w:sz w:val="20"/>
          <w:szCs w:val="20"/>
        </w:rPr>
      </w:pPr>
    </w:p>
    <w:p w14:paraId="2574E41A" w14:textId="77777777" w:rsidR="00163EE5" w:rsidRPr="00421905" w:rsidRDefault="00163EE5" w:rsidP="00C625AC">
      <w:pPr>
        <w:numPr>
          <w:ilvl w:val="0"/>
          <w:numId w:val="33"/>
        </w:numPr>
        <w:tabs>
          <w:tab w:val="left" w:pos="720"/>
        </w:tabs>
        <w:spacing w:line="316" w:lineRule="auto"/>
        <w:ind w:left="720" w:right="20" w:hanging="369"/>
        <w:jc w:val="both"/>
        <w:rPr>
          <w:rFonts w:asciiTheme="minorHAnsi" w:hAnsiTheme="minorHAnsi" w:cstheme="minorHAnsi"/>
          <w:sz w:val="20"/>
          <w:szCs w:val="20"/>
        </w:rPr>
      </w:pPr>
      <w:r w:rsidRPr="008B6D24">
        <w:rPr>
          <w:rFonts w:asciiTheme="minorHAnsi" w:hAnsiTheme="minorHAnsi" w:cstheme="minorHAnsi"/>
          <w:sz w:val="20"/>
          <w:szCs w:val="20"/>
        </w:rPr>
        <w:t>Jeżeli Oferent, którego oferta zostanie wybrana, uchyla się od zawarcia umowy, Zamawiający może wybrać ofertę najkorzystniejszą spośród pozostałych ofert.</w:t>
      </w:r>
    </w:p>
    <w:p w14:paraId="105F6DF9" w14:textId="77777777" w:rsidR="00163EE5" w:rsidRPr="00421905" w:rsidRDefault="00163EE5" w:rsidP="00C625AC">
      <w:pPr>
        <w:numPr>
          <w:ilvl w:val="0"/>
          <w:numId w:val="33"/>
        </w:numPr>
        <w:tabs>
          <w:tab w:val="left" w:pos="720"/>
        </w:tabs>
        <w:spacing w:line="0" w:lineRule="atLeast"/>
        <w:ind w:left="720" w:hanging="369"/>
        <w:jc w:val="both"/>
        <w:rPr>
          <w:rFonts w:asciiTheme="minorHAnsi" w:hAnsiTheme="minorHAnsi" w:cstheme="minorHAnsi"/>
          <w:sz w:val="20"/>
          <w:szCs w:val="20"/>
        </w:rPr>
      </w:pPr>
      <w:r w:rsidRPr="008B6D24">
        <w:rPr>
          <w:rFonts w:asciiTheme="minorHAnsi" w:hAnsiTheme="minorHAnsi" w:cstheme="minorHAnsi"/>
          <w:sz w:val="20"/>
          <w:szCs w:val="20"/>
        </w:rPr>
        <w:t>Zamawiający sporządzi pisemny protokół z wyboru oferty.</w:t>
      </w:r>
    </w:p>
    <w:p w14:paraId="380AA999" w14:textId="77777777" w:rsidR="00163EE5" w:rsidRPr="008B6D24" w:rsidRDefault="00163EE5" w:rsidP="00C625AC">
      <w:pPr>
        <w:numPr>
          <w:ilvl w:val="0"/>
          <w:numId w:val="33"/>
        </w:numPr>
        <w:tabs>
          <w:tab w:val="left" w:pos="720"/>
        </w:tabs>
        <w:spacing w:line="316" w:lineRule="auto"/>
        <w:ind w:left="720" w:right="20" w:hanging="369"/>
        <w:jc w:val="both"/>
        <w:rPr>
          <w:rFonts w:asciiTheme="minorHAnsi" w:hAnsiTheme="minorHAnsi" w:cstheme="minorHAnsi"/>
          <w:sz w:val="20"/>
          <w:szCs w:val="20"/>
        </w:rPr>
      </w:pPr>
      <w:r w:rsidRPr="008B6D24">
        <w:rPr>
          <w:rFonts w:asciiTheme="minorHAnsi" w:hAnsiTheme="minorHAnsi" w:cstheme="minorHAnsi"/>
          <w:sz w:val="20"/>
          <w:szCs w:val="20"/>
        </w:rPr>
        <w:t>Informacja o wyborze najkorzystniejszej oferty zostanie upubliczniona w taki sam sposób w jaki upubliczniono zapytanie ofertowe.</w:t>
      </w:r>
    </w:p>
    <w:p w14:paraId="0C1918A5" w14:textId="77777777" w:rsidR="00163EE5" w:rsidRPr="008B6D24" w:rsidRDefault="00163EE5" w:rsidP="00163EE5">
      <w:pPr>
        <w:pStyle w:val="Akapitzlist"/>
        <w:jc w:val="both"/>
        <w:rPr>
          <w:rFonts w:asciiTheme="minorHAnsi" w:hAnsiTheme="minorHAnsi" w:cstheme="minorHAnsi"/>
          <w:sz w:val="20"/>
          <w:szCs w:val="20"/>
        </w:rPr>
      </w:pPr>
    </w:p>
    <w:p w14:paraId="39D31F0D" w14:textId="77777777" w:rsidR="00163EE5" w:rsidRPr="008B6D24" w:rsidRDefault="00163EE5" w:rsidP="00163EE5">
      <w:pPr>
        <w:spacing w:line="0" w:lineRule="atLeast"/>
        <w:rPr>
          <w:rFonts w:asciiTheme="minorHAnsi" w:hAnsiTheme="minorHAnsi" w:cstheme="minorHAnsi"/>
          <w:b/>
          <w:sz w:val="20"/>
          <w:szCs w:val="20"/>
        </w:rPr>
      </w:pPr>
      <w:r w:rsidRPr="00421905">
        <w:rPr>
          <w:rFonts w:asciiTheme="minorHAnsi" w:hAnsiTheme="minorHAnsi" w:cstheme="minorHAnsi"/>
          <w:b/>
          <w:bCs/>
          <w:sz w:val="20"/>
          <w:szCs w:val="20"/>
        </w:rPr>
        <w:t>XII</w:t>
      </w:r>
      <w:r>
        <w:rPr>
          <w:rFonts w:asciiTheme="minorHAnsi" w:hAnsiTheme="minorHAnsi" w:cstheme="minorHAnsi"/>
          <w:sz w:val="20"/>
          <w:szCs w:val="20"/>
        </w:rPr>
        <w:t xml:space="preserve"> </w:t>
      </w:r>
      <w:r w:rsidRPr="008B6D24">
        <w:rPr>
          <w:rFonts w:asciiTheme="minorHAnsi" w:hAnsiTheme="minorHAnsi" w:cstheme="minorHAnsi"/>
          <w:b/>
          <w:sz w:val="20"/>
          <w:szCs w:val="20"/>
        </w:rPr>
        <w:t>UNIEWAŻNIENIE POSTĘPOWANIA</w:t>
      </w:r>
    </w:p>
    <w:p w14:paraId="735AF688" w14:textId="77777777" w:rsidR="00163EE5" w:rsidRPr="008B6D24" w:rsidRDefault="00163EE5" w:rsidP="00163EE5">
      <w:pPr>
        <w:spacing w:line="210" w:lineRule="exact"/>
        <w:rPr>
          <w:rFonts w:asciiTheme="minorHAnsi" w:hAnsiTheme="minorHAnsi" w:cstheme="minorHAnsi"/>
          <w:sz w:val="20"/>
          <w:szCs w:val="20"/>
        </w:rPr>
      </w:pPr>
    </w:p>
    <w:p w14:paraId="03B0C42F" w14:textId="77777777" w:rsidR="00163EE5" w:rsidRPr="00421905" w:rsidRDefault="00163EE5" w:rsidP="00163EE5">
      <w:pPr>
        <w:tabs>
          <w:tab w:val="left" w:pos="740"/>
        </w:tabs>
        <w:spacing w:line="317" w:lineRule="auto"/>
        <w:ind w:right="6"/>
        <w:jc w:val="both"/>
        <w:rPr>
          <w:rFonts w:asciiTheme="minorHAnsi" w:hAnsiTheme="minorHAnsi" w:cstheme="minorHAnsi"/>
          <w:sz w:val="22"/>
        </w:rPr>
      </w:pPr>
      <w:r w:rsidRPr="001E6AE2">
        <w:rPr>
          <w:rFonts w:asciiTheme="minorHAnsi" w:hAnsiTheme="minorHAnsi" w:cstheme="minorHAnsi"/>
          <w:sz w:val="20"/>
          <w:szCs w:val="20"/>
        </w:rPr>
        <w:t>Zamawiający zastrzega sobie prawo do unieważnienia niniejszego postępowania bez podania uzasadnienia, a także do pozostawienia postępowania bez wyboru oferty</w:t>
      </w:r>
      <w:r w:rsidRPr="00421905">
        <w:rPr>
          <w:rFonts w:asciiTheme="minorHAnsi" w:hAnsiTheme="minorHAnsi" w:cstheme="minorHAnsi"/>
          <w:sz w:val="22"/>
        </w:rPr>
        <w:t>.</w:t>
      </w:r>
    </w:p>
    <w:p w14:paraId="2F62ED75" w14:textId="77777777" w:rsidR="00163EE5" w:rsidRDefault="00163EE5" w:rsidP="00163EE5">
      <w:pPr>
        <w:tabs>
          <w:tab w:val="left" w:pos="720"/>
        </w:tabs>
        <w:spacing w:line="316" w:lineRule="auto"/>
        <w:ind w:right="20"/>
        <w:rPr>
          <w:rFonts w:asciiTheme="minorHAnsi" w:hAnsiTheme="minorHAnsi" w:cstheme="minorHAnsi"/>
          <w:sz w:val="20"/>
          <w:szCs w:val="20"/>
        </w:rPr>
      </w:pPr>
    </w:p>
    <w:p w14:paraId="013C65B1" w14:textId="77777777" w:rsidR="00163EE5" w:rsidRPr="00421905" w:rsidRDefault="00163EE5" w:rsidP="00163EE5">
      <w:pPr>
        <w:tabs>
          <w:tab w:val="left" w:pos="720"/>
        </w:tabs>
        <w:spacing w:line="316" w:lineRule="auto"/>
        <w:ind w:right="20"/>
        <w:rPr>
          <w:rFonts w:asciiTheme="minorHAnsi" w:hAnsiTheme="minorHAnsi" w:cstheme="minorHAnsi"/>
          <w:b/>
          <w:bCs/>
          <w:sz w:val="20"/>
          <w:szCs w:val="20"/>
        </w:rPr>
      </w:pPr>
      <w:r w:rsidRPr="00421905">
        <w:rPr>
          <w:rFonts w:asciiTheme="minorHAnsi" w:hAnsiTheme="minorHAnsi" w:cstheme="minorHAnsi"/>
          <w:b/>
          <w:bCs/>
          <w:sz w:val="20"/>
          <w:szCs w:val="20"/>
        </w:rPr>
        <w:t xml:space="preserve">XIII </w:t>
      </w:r>
      <w:r>
        <w:rPr>
          <w:rFonts w:asciiTheme="minorHAnsi" w:hAnsiTheme="minorHAnsi" w:cstheme="minorHAnsi"/>
          <w:b/>
          <w:bCs/>
          <w:sz w:val="20"/>
          <w:szCs w:val="20"/>
        </w:rPr>
        <w:t>ZMIANA TREŚCI ZAPYTANIA OFERTOWEGO</w:t>
      </w:r>
    </w:p>
    <w:p w14:paraId="0515F605" w14:textId="77777777" w:rsidR="00163EE5" w:rsidRPr="008B6D24" w:rsidRDefault="00163EE5" w:rsidP="00C625AC">
      <w:pPr>
        <w:tabs>
          <w:tab w:val="left" w:pos="720"/>
        </w:tabs>
        <w:spacing w:line="316" w:lineRule="auto"/>
        <w:ind w:right="20"/>
        <w:jc w:val="both"/>
        <w:rPr>
          <w:rFonts w:asciiTheme="minorHAnsi" w:hAnsiTheme="minorHAnsi" w:cstheme="minorHAnsi"/>
          <w:sz w:val="20"/>
          <w:szCs w:val="20"/>
        </w:rPr>
      </w:pPr>
      <w:r w:rsidRPr="008B6D24">
        <w:rPr>
          <w:rFonts w:asciiTheme="minorHAnsi" w:hAnsiTheme="minorHAnsi" w:cstheme="minorHAnsi"/>
          <w:sz w:val="20"/>
          <w:szCs w:val="20"/>
        </w:rPr>
        <w:t>Zamawiający zastrzega sobie prawo do zmiany treści niniejszego zapytania. Jeżeli zmiany będą mogły mieć wpływ na treść składanych w postępowaniu ofert Zamawiający przedłuży termin składania ofert. Dokonane zmiany zostaną upublicznione w taki sam sposób w jaki upubliczniono zapytanie ofertowe.</w:t>
      </w:r>
    </w:p>
    <w:p w14:paraId="2D19E538" w14:textId="77777777" w:rsidR="00163EE5" w:rsidRPr="008B6D24" w:rsidRDefault="00163EE5" w:rsidP="00163EE5">
      <w:pPr>
        <w:tabs>
          <w:tab w:val="left" w:pos="720"/>
        </w:tabs>
        <w:spacing w:line="316" w:lineRule="auto"/>
        <w:ind w:right="20"/>
        <w:rPr>
          <w:rFonts w:asciiTheme="minorHAnsi" w:hAnsiTheme="minorHAnsi" w:cstheme="minorHAnsi"/>
          <w:sz w:val="20"/>
          <w:szCs w:val="20"/>
        </w:rPr>
      </w:pPr>
    </w:p>
    <w:p w14:paraId="557B5615" w14:textId="77777777" w:rsidR="00163EE5" w:rsidRPr="008B6D24" w:rsidRDefault="00163EE5" w:rsidP="00163EE5">
      <w:pPr>
        <w:spacing w:line="360" w:lineRule="auto"/>
        <w:rPr>
          <w:rFonts w:asciiTheme="minorHAnsi" w:hAnsiTheme="minorHAnsi" w:cstheme="minorHAnsi"/>
          <w:b/>
          <w:bCs/>
          <w:sz w:val="20"/>
          <w:szCs w:val="20"/>
        </w:rPr>
      </w:pPr>
      <w:r>
        <w:rPr>
          <w:rFonts w:asciiTheme="minorHAnsi" w:hAnsiTheme="minorHAnsi" w:cstheme="minorHAnsi"/>
          <w:b/>
          <w:bCs/>
          <w:sz w:val="20"/>
          <w:szCs w:val="20"/>
        </w:rPr>
        <w:t xml:space="preserve">XIV </w:t>
      </w:r>
      <w:r w:rsidRPr="008B6D24">
        <w:rPr>
          <w:rFonts w:asciiTheme="minorHAnsi" w:hAnsiTheme="minorHAnsi" w:cstheme="minorHAnsi"/>
          <w:b/>
          <w:bCs/>
          <w:sz w:val="20"/>
          <w:szCs w:val="20"/>
        </w:rPr>
        <w:t xml:space="preserve">ZMIANA WARUNKÓW UMOWY Z WYKONAWCĄ </w:t>
      </w:r>
    </w:p>
    <w:p w14:paraId="77A23B11"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Zamawiający dopuszcza możliwość́ zmiany postanowień́ zawartej umowy w następujących przypadkach i na określonych warunkach: </w:t>
      </w:r>
    </w:p>
    <w:p w14:paraId="25C0FA68"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1), gdy konieczność́ wprowadzenia zmian będzie następstwem zmian wprowadzonych w umowach pomiędzy Zamawiający a inną niż̇ Wykonawca stroną, w szczególności instytucją Zarządzającą, a także innymi instytucjami, które na podstawie przepisów prawa mogą̨ wpływać́ na realizację zamówienia; </w:t>
      </w:r>
    </w:p>
    <w:p w14:paraId="77532BBD"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2)  dopuszczalna jest zmiana terminu realizacji przedmiotu Umowy, jeżeli: </w:t>
      </w:r>
    </w:p>
    <w:p w14:paraId="4CC1E832" w14:textId="77777777" w:rsidR="00163EE5" w:rsidRPr="008B6D24" w:rsidRDefault="00163EE5" w:rsidP="00163EE5">
      <w:pPr>
        <w:pStyle w:val="NormalnyWeb"/>
        <w:numPr>
          <w:ilvl w:val="1"/>
          <w:numId w:val="20"/>
        </w:numPr>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a)  przyczyny, z powodu których będzie zagrożone dotrzymanie terminu zakończenia usługi będą̨ następstwem okoliczności, za które odpowiedzialność́ ponosi Zamawiający, </w:t>
      </w:r>
    </w:p>
    <w:p w14:paraId="45F5ADCA" w14:textId="77777777" w:rsidR="00163EE5" w:rsidRPr="008B6D24" w:rsidRDefault="00163EE5" w:rsidP="00163EE5">
      <w:pPr>
        <w:pStyle w:val="NormalnyWeb"/>
        <w:numPr>
          <w:ilvl w:val="1"/>
          <w:numId w:val="20"/>
        </w:numPr>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b), gdy wystąpi konieczność́ wykonania usług zamiennych lub innych usług niezbędnych do wykonania przedmiotu umowy ze względu na zasady wiedzy technicznej, oraz udzielenia zamówień́ dodatkowych, które wstrzymują̨ lub opóźniają̨ realizację przedmiotu umowy, wystąpienia niebezpieczeństwa kolizji z planowanymi lub równolegle prowadzonymi przez inne podmioty inwestycjami w zakresie niezbędnym do uniknięcia lub usunięcia tych kolizji, </w:t>
      </w:r>
    </w:p>
    <w:p w14:paraId="7D19003C" w14:textId="77777777" w:rsidR="00163EE5" w:rsidRPr="008B6D24" w:rsidRDefault="00163EE5" w:rsidP="00163EE5">
      <w:pPr>
        <w:pStyle w:val="NormalnyWeb"/>
        <w:numPr>
          <w:ilvl w:val="1"/>
          <w:numId w:val="20"/>
        </w:numPr>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lastRenderedPageBreak/>
        <w:t xml:space="preserve">c) wystąpią̨ opóźnienia w dokonaniu określonych czynności lub ich zaniechanie przez właściwe organy, które nie są̨ następstwem okoliczności, za które Wykonawca ponosi odpowiedzialność́, </w:t>
      </w:r>
    </w:p>
    <w:p w14:paraId="432B068B" w14:textId="77777777" w:rsidR="00163EE5" w:rsidRPr="008B6D24" w:rsidRDefault="00163EE5" w:rsidP="00163EE5">
      <w:pPr>
        <w:pStyle w:val="NormalnyWeb"/>
        <w:numPr>
          <w:ilvl w:val="1"/>
          <w:numId w:val="20"/>
        </w:numPr>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d), jeżeli wystąpi brak możliwości wykonywania usługi z powodu nie dopuszczania do ich wykonywania przez uprawniony organ lub nakazania ich wstrzymania przez uprawniony organ, z przyczyn niezależnych od Wykonawcy, </w:t>
      </w:r>
    </w:p>
    <w:p w14:paraId="64A6C900" w14:textId="77777777" w:rsidR="00163EE5" w:rsidRPr="00421905" w:rsidRDefault="00163EE5" w:rsidP="00163EE5">
      <w:pPr>
        <w:pStyle w:val="NormalnyWeb"/>
        <w:numPr>
          <w:ilvl w:val="1"/>
          <w:numId w:val="20"/>
        </w:numPr>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e)  wystąpienia siły wyższej uniemożliwiającej wykonanie przedmiotu umowy zgodnie z jej postanowieniami; </w:t>
      </w:r>
    </w:p>
    <w:p w14:paraId="6D7A0247"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3)  dopuszczalna jest zmiana Umowy polegająca na usunięciu rozbieżności lub doprecyzowanie Umowy, jeżeli zajdzie konieczność́ usunięcia rozbieżności w zapisach Umowy lub doprecyzowania zapisów Umowy, w celu jednoznacznej interpretacji jej zapisów; </w:t>
      </w:r>
    </w:p>
    <w:p w14:paraId="7CB6529A"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4)  w przypadku zmiany regulacji prawnych odnoszących się̨ do praw i obowiązków Stron Umowy, wprowadzonych po zawarciu Umowy, wywołujących niezbędną potrzebę̨ zmiany sposobu realizacji umowy, Zamawiający dopuszcza możliwość́ zmiany sposobu realizacji Umowy, wysokości wynagrodzenia, lub terminu zakończenia realizacji przedmiotu Umowy; </w:t>
      </w:r>
    </w:p>
    <w:p w14:paraId="798BE50A"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5)  zaoferowanie w wyniku postępu technologicznego produktów o lepszych parametrach w cenie ofertowej, wraz ze zmianą nazwy produktu i numeru katalogowego; </w:t>
      </w:r>
    </w:p>
    <w:p w14:paraId="06DE9DA8"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6)  zmiany producenta lub zaprzestania produkcji zaoferowanych produktów lub innych okoliczności uniemożliwiających lub utrudniających dostawę̨ określonych produktów; Strony dopuszczają̨ możliwość́ zmiany Umowy poprzez określenie innego towaru, zatwierdzonego przez Zamawiającego, do dostawy którego zobowiązany będzie Wykonawca, przy czym towar zamienny powinien posiadać́ parametry nie gorsze od towaru pierwotnego i cenę̨ jednostkową nie wyższą niż̇ dotychczasowa; </w:t>
      </w:r>
    </w:p>
    <w:p w14:paraId="2552F499"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7)  zmiany potrzeb Zamawiającego uzasadniających zmniejszenie lub zmianę̨ przedmiotu zamówienia, jeżeli zmiana ta nie będzie niekorzystna dla Zamawiającego; </w:t>
      </w:r>
    </w:p>
    <w:p w14:paraId="7A7E5EC1"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8), jeżeli zmiana Umowy jest korzystna dla Zamawiającego, np. obniżenie wynagrodzenia Wykonawcy w trakcie realizacji umowy – w każdym przypadku; </w:t>
      </w:r>
    </w:p>
    <w:p w14:paraId="5D0615C3"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Wszelkie zmiany treści Umowy, wymagają̨ aneksu sporządzonego z zachowaniem formy pisemnej pod rygorem nieważności. </w:t>
      </w:r>
    </w:p>
    <w:p w14:paraId="4D7DB939" w14:textId="77777777" w:rsidR="00163EE5" w:rsidRPr="008B6D24" w:rsidRDefault="00163EE5" w:rsidP="00163EE5">
      <w:pPr>
        <w:pStyle w:val="NormalnyWeb"/>
        <w:spacing w:line="276" w:lineRule="auto"/>
        <w:jc w:val="both"/>
        <w:rPr>
          <w:rFonts w:asciiTheme="minorHAnsi" w:hAnsiTheme="minorHAnsi" w:cstheme="minorHAnsi"/>
          <w:b/>
          <w:bCs/>
          <w:sz w:val="20"/>
          <w:szCs w:val="20"/>
        </w:rPr>
      </w:pPr>
      <w:r w:rsidRPr="00421905">
        <w:rPr>
          <w:rFonts w:asciiTheme="minorHAnsi" w:hAnsiTheme="minorHAnsi" w:cstheme="minorHAnsi"/>
          <w:b/>
          <w:bCs/>
          <w:sz w:val="20"/>
          <w:szCs w:val="20"/>
        </w:rPr>
        <w:t>XV</w:t>
      </w:r>
      <w:r>
        <w:rPr>
          <w:rFonts w:asciiTheme="minorHAnsi" w:hAnsiTheme="minorHAnsi" w:cstheme="minorHAnsi"/>
          <w:sz w:val="20"/>
          <w:szCs w:val="20"/>
        </w:rPr>
        <w:t xml:space="preserve"> </w:t>
      </w:r>
      <w:r w:rsidRPr="008B6D24">
        <w:rPr>
          <w:rFonts w:asciiTheme="minorHAnsi" w:hAnsiTheme="minorHAnsi" w:cstheme="minorHAnsi"/>
          <w:b/>
          <w:bCs/>
          <w:sz w:val="20"/>
          <w:szCs w:val="20"/>
        </w:rPr>
        <w:t>OSOBA UPOWAŻANIONA DO KONTAKTU</w:t>
      </w:r>
    </w:p>
    <w:p w14:paraId="6B37A24F" w14:textId="77777777" w:rsidR="00163EE5" w:rsidRPr="00421905" w:rsidRDefault="00163EE5" w:rsidP="00163EE5">
      <w:pPr>
        <w:pStyle w:val="NormalnyWeb"/>
        <w:spacing w:line="276" w:lineRule="auto"/>
        <w:jc w:val="both"/>
        <w:rPr>
          <w:rFonts w:asciiTheme="minorHAnsi" w:hAnsiTheme="minorHAnsi" w:cstheme="minorHAnsi"/>
          <w:sz w:val="20"/>
          <w:szCs w:val="20"/>
        </w:rPr>
      </w:pPr>
      <w:r w:rsidRPr="00421905">
        <w:rPr>
          <w:rFonts w:asciiTheme="minorHAnsi" w:hAnsiTheme="minorHAnsi" w:cstheme="minorHAnsi"/>
          <w:sz w:val="20"/>
          <w:szCs w:val="20"/>
        </w:rPr>
        <w:t xml:space="preserve">Osoba do kontaktu w sprawie ogłoszenia: </w:t>
      </w:r>
    </w:p>
    <w:p w14:paraId="505AB266" w14:textId="00A3C065" w:rsidR="00163EE5" w:rsidRPr="00421905" w:rsidRDefault="00DB3E5B" w:rsidP="00163EE5">
      <w:pPr>
        <w:pStyle w:val="NormalnyWeb"/>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Dorota </w:t>
      </w:r>
      <w:proofErr w:type="spellStart"/>
      <w:r>
        <w:rPr>
          <w:rFonts w:asciiTheme="minorHAnsi" w:hAnsiTheme="minorHAnsi" w:cstheme="minorHAnsi"/>
          <w:sz w:val="20"/>
          <w:szCs w:val="20"/>
        </w:rPr>
        <w:t>Brogosz</w:t>
      </w:r>
      <w:proofErr w:type="spellEnd"/>
      <w:r>
        <w:rPr>
          <w:rFonts w:asciiTheme="minorHAnsi" w:hAnsiTheme="minorHAnsi" w:cstheme="minorHAnsi"/>
          <w:sz w:val="20"/>
          <w:szCs w:val="20"/>
        </w:rPr>
        <w:t xml:space="preserve"> - Kuc</w:t>
      </w:r>
    </w:p>
    <w:p w14:paraId="427ADD14" w14:textId="77777777" w:rsidR="00163EE5" w:rsidRPr="00421905" w:rsidRDefault="00163EE5" w:rsidP="00163EE5">
      <w:pPr>
        <w:pStyle w:val="NormalnyWeb"/>
        <w:spacing w:line="276" w:lineRule="auto"/>
        <w:jc w:val="both"/>
        <w:rPr>
          <w:rFonts w:asciiTheme="minorHAnsi" w:hAnsiTheme="minorHAnsi" w:cstheme="minorHAnsi"/>
          <w:sz w:val="20"/>
          <w:szCs w:val="20"/>
        </w:rPr>
      </w:pPr>
      <w:r w:rsidRPr="00421905">
        <w:rPr>
          <w:rFonts w:asciiTheme="minorHAnsi" w:hAnsiTheme="minorHAnsi" w:cstheme="minorHAnsi"/>
          <w:sz w:val="20"/>
          <w:szCs w:val="20"/>
        </w:rPr>
        <w:t xml:space="preserve">Numer telefonu, adres email osoby upoważnionej do kontaktu w sprawie ogłoszenia: </w:t>
      </w:r>
    </w:p>
    <w:p w14:paraId="6CFD0712" w14:textId="4A1AEEA7" w:rsidR="00C214FE" w:rsidRPr="00DB3E5B" w:rsidRDefault="00163EE5" w:rsidP="00DB3E5B">
      <w:pPr>
        <w:tabs>
          <w:tab w:val="left" w:pos="680"/>
        </w:tabs>
        <w:spacing w:line="0" w:lineRule="atLeast"/>
        <w:jc w:val="both"/>
        <w:rPr>
          <w:rFonts w:asciiTheme="minorHAnsi" w:hAnsiTheme="minorHAnsi" w:cstheme="minorHAnsi"/>
          <w:b/>
          <w:bCs/>
          <w:sz w:val="20"/>
          <w:szCs w:val="20"/>
        </w:rPr>
      </w:pPr>
      <w:proofErr w:type="gramStart"/>
      <w:r w:rsidRPr="00CB53E4">
        <w:rPr>
          <w:rFonts w:asciiTheme="minorHAnsi" w:hAnsiTheme="minorHAnsi" w:cstheme="minorHAnsi"/>
          <w:color w:val="000000" w:themeColor="text1"/>
          <w:sz w:val="20"/>
          <w:szCs w:val="20"/>
        </w:rPr>
        <w:t>Telefon:</w:t>
      </w:r>
      <w:r w:rsidR="00C625AC">
        <w:rPr>
          <w:rFonts w:asciiTheme="minorHAnsi" w:hAnsiTheme="minorHAnsi" w:cstheme="minorHAnsi"/>
          <w:color w:val="000000" w:themeColor="text1"/>
          <w:sz w:val="20"/>
          <w:szCs w:val="20"/>
        </w:rPr>
        <w:t xml:space="preserve"> </w:t>
      </w:r>
      <w:r w:rsidR="00DB3E5B">
        <w:rPr>
          <w:rFonts w:asciiTheme="minorHAnsi" w:hAnsiTheme="minorHAnsi" w:cstheme="minorHAnsi"/>
          <w:color w:val="000000" w:themeColor="text1"/>
          <w:sz w:val="20"/>
          <w:szCs w:val="20"/>
        </w:rPr>
        <w:t xml:space="preserve"> </w:t>
      </w:r>
      <w:r w:rsidRPr="00CB53E4">
        <w:rPr>
          <w:rFonts w:asciiTheme="minorHAnsi" w:hAnsiTheme="minorHAnsi" w:cstheme="minorHAnsi"/>
          <w:color w:val="000000" w:themeColor="text1"/>
          <w:sz w:val="20"/>
          <w:szCs w:val="20"/>
        </w:rPr>
        <w:t>,</w:t>
      </w:r>
      <w:proofErr w:type="gramEnd"/>
      <w:r w:rsidRPr="00CB53E4">
        <w:rPr>
          <w:rFonts w:asciiTheme="minorHAnsi" w:hAnsiTheme="minorHAnsi" w:cstheme="minorHAnsi"/>
          <w:color w:val="000000" w:themeColor="text1"/>
          <w:sz w:val="20"/>
          <w:szCs w:val="20"/>
        </w:rPr>
        <w:t xml:space="preserve"> e- mail</w:t>
      </w:r>
      <w:r>
        <w:rPr>
          <w:rFonts w:asciiTheme="minorHAnsi" w:hAnsiTheme="minorHAnsi" w:cstheme="minorHAnsi"/>
          <w:color w:val="C00000"/>
          <w:sz w:val="20"/>
          <w:szCs w:val="20"/>
        </w:rPr>
        <w:t xml:space="preserve">: </w:t>
      </w:r>
      <w:r w:rsidR="00DB3E5B">
        <w:rPr>
          <w:rFonts w:asciiTheme="minorHAnsi" w:hAnsiTheme="minorHAnsi" w:cstheme="minorHAnsi"/>
          <w:b/>
          <w:bCs/>
          <w:sz w:val="20"/>
          <w:szCs w:val="20"/>
        </w:rPr>
        <w:t>sloneczna620@wp.pl</w:t>
      </w:r>
    </w:p>
    <w:p w14:paraId="77C8CFF1"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XVI </w:t>
      </w:r>
      <w:r w:rsidRPr="008B6D24">
        <w:rPr>
          <w:rFonts w:asciiTheme="minorHAnsi" w:hAnsiTheme="minorHAnsi" w:cstheme="minorHAnsi"/>
          <w:b/>
          <w:bCs/>
          <w:sz w:val="20"/>
          <w:szCs w:val="20"/>
        </w:rPr>
        <w:t xml:space="preserve">PYTANIA I WYJAŚNIENIA: </w:t>
      </w:r>
    </w:p>
    <w:p w14:paraId="6DDE503A"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Zamawiający ma prawo zadać́ wyjaśnień́ i uzupełnień́, korekt w zakresie załączników oraz dokumentów składanych na potwierdzenie warunków udziału w postepowaniu w przypadku błędów w złożonych </w:t>
      </w:r>
      <w:r w:rsidRPr="008B6D24">
        <w:rPr>
          <w:rFonts w:asciiTheme="minorHAnsi" w:hAnsiTheme="minorHAnsi" w:cstheme="minorHAnsi"/>
          <w:sz w:val="20"/>
          <w:szCs w:val="20"/>
        </w:rPr>
        <w:lastRenderedPageBreak/>
        <w:t xml:space="preserve">dokumentach. Uzupełnieniu ani korekcie nie podlega formularz oferty (Załącznik nr 1), gdyż̇ jego korekta lub uzupełnienie naruszałoby równouprawnienie Wykonawców. </w:t>
      </w:r>
    </w:p>
    <w:p w14:paraId="04B8AEB2" w14:textId="53F735BE"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Wszelką korespondencję dotyczącą niniejszego postepowania należy kierować́ do Zamawiającego z powołaniem się̨ na numer postepowania. Wykonawca ma prawo zwrócić́ się̨ do Zamawiającego o wyjaśnienie treści zawartych w zapytaniu ofertowym. Pytania muszą być́ sformułowane na piśmie i skierowane na adres Zamawiającego lub na adres email  </w:t>
      </w:r>
      <w:r w:rsidR="00DB3E5B">
        <w:rPr>
          <w:rFonts w:asciiTheme="minorHAnsi" w:hAnsiTheme="minorHAnsi" w:cstheme="minorHAnsi"/>
          <w:b/>
          <w:bCs/>
          <w:sz w:val="20"/>
          <w:szCs w:val="20"/>
        </w:rPr>
        <w:t>sloneczna620@wp.pl</w:t>
      </w:r>
    </w:p>
    <w:p w14:paraId="2E9B45D3" w14:textId="3A99C2EC"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Zamawiający udzieli wyjaśnień́, jeżeli wniosek o wyjaśnienie treści zapytania ofertowego wpłynie do Zamawiającego nie później niż̇ do końca dnia, w którym upływa połowa wyznaczonego terminu składania ofert. Zamawiający udzieli odpowiedzi niezwłocznie, nie później jednak niż̇ na 2 dni przed upływem terminu składania ofert. Zamawiający udzieli wyjaśnień́ bez ujawniania źródła zapytania. </w:t>
      </w:r>
    </w:p>
    <w:p w14:paraId="15D26993"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XVII </w:t>
      </w:r>
      <w:r w:rsidRPr="008B6D24">
        <w:rPr>
          <w:rFonts w:asciiTheme="minorHAnsi" w:hAnsiTheme="minorHAnsi" w:cstheme="minorHAnsi"/>
          <w:b/>
          <w:bCs/>
          <w:sz w:val="20"/>
          <w:szCs w:val="20"/>
        </w:rPr>
        <w:t xml:space="preserve">ZAMÓWIENIA UZUPEŁNIAJĄCE: </w:t>
      </w:r>
    </w:p>
    <w:p w14:paraId="717A5161" w14:textId="6F44B9D3" w:rsidR="00163EE5" w:rsidRPr="00163EE5" w:rsidRDefault="00163EE5" w:rsidP="00163EE5">
      <w:pPr>
        <w:pStyle w:val="NormalnyWeb"/>
        <w:rPr>
          <w:rFonts w:asciiTheme="minorHAnsi" w:hAnsiTheme="minorHAnsi" w:cstheme="minorHAnsi"/>
          <w:sz w:val="20"/>
          <w:szCs w:val="20"/>
        </w:rPr>
      </w:pPr>
      <w:r w:rsidRPr="008B6D24">
        <w:rPr>
          <w:rFonts w:asciiTheme="minorHAnsi" w:hAnsiTheme="minorHAnsi" w:cstheme="minorHAnsi"/>
          <w:sz w:val="20"/>
          <w:szCs w:val="20"/>
        </w:rPr>
        <w:t>Zamawiający nie przewiduje udzielenia zamówień́ uzupełniających.</w:t>
      </w:r>
    </w:p>
    <w:p w14:paraId="7C90E4AE"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XVIII </w:t>
      </w:r>
      <w:r w:rsidRPr="008B6D24">
        <w:rPr>
          <w:rFonts w:asciiTheme="minorHAnsi" w:hAnsiTheme="minorHAnsi" w:cstheme="minorHAnsi"/>
          <w:b/>
          <w:bCs/>
          <w:sz w:val="20"/>
          <w:szCs w:val="20"/>
        </w:rPr>
        <w:t>INFORMACJA O PLANOWYANYCH ZAMÓWIENIACH ZGODNIE Z PKT 7 LIT. g PODROZDZIAŁU 6.5 WYTYCZNYCH</w:t>
      </w:r>
    </w:p>
    <w:p w14:paraId="25BC3054" w14:textId="2808A8E9" w:rsidR="00163EE5" w:rsidRPr="008B6D24" w:rsidRDefault="00163EE5" w:rsidP="00163EE5">
      <w:pPr>
        <w:pStyle w:val="NormalnyWeb"/>
        <w:rPr>
          <w:rFonts w:asciiTheme="minorHAnsi" w:hAnsiTheme="minorHAnsi" w:cstheme="minorHAnsi"/>
          <w:sz w:val="20"/>
          <w:szCs w:val="20"/>
        </w:rPr>
      </w:pPr>
      <w:r w:rsidRPr="008B6D24">
        <w:rPr>
          <w:rFonts w:asciiTheme="minorHAnsi" w:hAnsiTheme="minorHAnsi" w:cstheme="minorHAnsi"/>
          <w:sz w:val="20"/>
          <w:szCs w:val="20"/>
        </w:rPr>
        <w:t xml:space="preserve"> Zamawiający nie przewiduje udzielnie, w okresie 3 lat od udzielenia podstawowego zamówienia, zamówień polegających na powtórzeniu podobnych usług. </w:t>
      </w:r>
    </w:p>
    <w:p w14:paraId="3F96C767"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XIX </w:t>
      </w:r>
      <w:r w:rsidRPr="008B6D24">
        <w:rPr>
          <w:rFonts w:asciiTheme="minorHAnsi" w:hAnsiTheme="minorHAnsi" w:cstheme="minorHAnsi"/>
          <w:b/>
          <w:bCs/>
          <w:sz w:val="20"/>
          <w:szCs w:val="20"/>
        </w:rPr>
        <w:t xml:space="preserve">OFERTY CZĘŚCIOWE: </w:t>
      </w:r>
    </w:p>
    <w:p w14:paraId="166C9FCC" w14:textId="681FD64E" w:rsidR="00163EE5" w:rsidRPr="008B6D24" w:rsidRDefault="00163EE5" w:rsidP="00163EE5">
      <w:pPr>
        <w:pStyle w:val="NormalnyWeb"/>
        <w:rPr>
          <w:rFonts w:asciiTheme="minorHAnsi" w:hAnsiTheme="minorHAnsi" w:cstheme="minorHAnsi"/>
          <w:sz w:val="20"/>
          <w:szCs w:val="20"/>
        </w:rPr>
      </w:pPr>
      <w:r w:rsidRPr="008B6D24">
        <w:rPr>
          <w:rFonts w:asciiTheme="minorHAnsi" w:hAnsiTheme="minorHAnsi" w:cstheme="minorHAnsi"/>
          <w:sz w:val="20"/>
          <w:szCs w:val="20"/>
        </w:rPr>
        <w:t xml:space="preserve">Zamawiający </w:t>
      </w:r>
      <w:r>
        <w:rPr>
          <w:rFonts w:asciiTheme="minorHAnsi" w:hAnsiTheme="minorHAnsi" w:cstheme="minorHAnsi"/>
          <w:sz w:val="20"/>
          <w:szCs w:val="20"/>
        </w:rPr>
        <w:t xml:space="preserve"> </w:t>
      </w:r>
      <w:r w:rsidR="00DB3E5B">
        <w:rPr>
          <w:rFonts w:asciiTheme="minorHAnsi" w:hAnsiTheme="minorHAnsi" w:cstheme="minorHAnsi"/>
          <w:sz w:val="20"/>
          <w:szCs w:val="20"/>
        </w:rPr>
        <w:t xml:space="preserve">nie </w:t>
      </w:r>
      <w:r w:rsidRPr="008B6D24">
        <w:rPr>
          <w:rFonts w:asciiTheme="minorHAnsi" w:hAnsiTheme="minorHAnsi" w:cstheme="minorHAnsi"/>
          <w:sz w:val="20"/>
          <w:szCs w:val="20"/>
        </w:rPr>
        <w:t xml:space="preserve">dopuszcza składania ofert częściowych. </w:t>
      </w:r>
    </w:p>
    <w:p w14:paraId="603B25BB"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XX </w:t>
      </w:r>
      <w:r w:rsidRPr="008B6D24">
        <w:rPr>
          <w:rFonts w:asciiTheme="minorHAnsi" w:hAnsiTheme="minorHAnsi" w:cstheme="minorHAnsi"/>
          <w:b/>
          <w:bCs/>
          <w:sz w:val="20"/>
          <w:szCs w:val="20"/>
        </w:rPr>
        <w:t xml:space="preserve">OFERTY WARIANTOWE: </w:t>
      </w:r>
    </w:p>
    <w:p w14:paraId="582361DB" w14:textId="58AF0DC9" w:rsidR="00163EE5" w:rsidRPr="008B6D24" w:rsidRDefault="00163EE5" w:rsidP="00163EE5">
      <w:pPr>
        <w:pStyle w:val="NormalnyWeb"/>
        <w:rPr>
          <w:rFonts w:asciiTheme="minorHAnsi" w:hAnsiTheme="minorHAnsi" w:cstheme="minorHAnsi"/>
          <w:sz w:val="20"/>
          <w:szCs w:val="20"/>
        </w:rPr>
      </w:pPr>
      <w:r w:rsidRPr="008B6D24">
        <w:rPr>
          <w:rFonts w:asciiTheme="minorHAnsi" w:hAnsiTheme="minorHAnsi" w:cstheme="minorHAnsi"/>
          <w:sz w:val="20"/>
          <w:szCs w:val="20"/>
        </w:rPr>
        <w:t xml:space="preserve">Zamawiający </w:t>
      </w:r>
      <w:r w:rsidR="00C214FE">
        <w:rPr>
          <w:rFonts w:asciiTheme="minorHAnsi" w:hAnsiTheme="minorHAnsi" w:cstheme="minorHAnsi"/>
          <w:sz w:val="20"/>
          <w:szCs w:val="20"/>
        </w:rPr>
        <w:t>nie</w:t>
      </w:r>
      <w:r w:rsidRPr="008B6D24">
        <w:rPr>
          <w:rFonts w:asciiTheme="minorHAnsi" w:hAnsiTheme="minorHAnsi" w:cstheme="minorHAnsi"/>
          <w:sz w:val="20"/>
          <w:szCs w:val="20"/>
        </w:rPr>
        <w:t xml:space="preserve"> dopuszcza składania ofert wariantowych. </w:t>
      </w:r>
    </w:p>
    <w:p w14:paraId="606DF01D"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XXI </w:t>
      </w:r>
      <w:r w:rsidRPr="008B6D24">
        <w:rPr>
          <w:rFonts w:asciiTheme="minorHAnsi" w:hAnsiTheme="minorHAnsi" w:cstheme="minorHAnsi"/>
          <w:b/>
          <w:bCs/>
          <w:sz w:val="20"/>
          <w:szCs w:val="20"/>
        </w:rPr>
        <w:t xml:space="preserve">ODRZUCENIE OFERTY: </w:t>
      </w:r>
    </w:p>
    <w:p w14:paraId="74A17567" w14:textId="77777777" w:rsidR="00163EE5" w:rsidRPr="008B6D24" w:rsidRDefault="00163EE5" w:rsidP="00163EE5">
      <w:pPr>
        <w:pStyle w:val="NormalnyWeb"/>
        <w:spacing w:line="276" w:lineRule="auto"/>
        <w:rPr>
          <w:rFonts w:asciiTheme="minorHAnsi" w:hAnsiTheme="minorHAnsi" w:cstheme="minorHAnsi"/>
          <w:sz w:val="20"/>
          <w:szCs w:val="20"/>
        </w:rPr>
      </w:pPr>
      <w:r w:rsidRPr="008B6D24">
        <w:rPr>
          <w:rFonts w:asciiTheme="minorHAnsi" w:hAnsiTheme="minorHAnsi" w:cstheme="minorHAnsi"/>
          <w:sz w:val="20"/>
          <w:szCs w:val="20"/>
        </w:rPr>
        <w:t xml:space="preserve">Zamawiający jest uprawniony do odrzucenia danej oferty, jeśli: </w:t>
      </w:r>
    </w:p>
    <w:p w14:paraId="7121EDB2" w14:textId="77777777" w:rsidR="00163EE5" w:rsidRPr="008B6D24" w:rsidRDefault="00163EE5" w:rsidP="00163EE5">
      <w:pPr>
        <w:pStyle w:val="NormalnyWeb"/>
        <w:spacing w:line="276" w:lineRule="auto"/>
        <w:rPr>
          <w:rFonts w:asciiTheme="minorHAnsi" w:hAnsiTheme="minorHAnsi" w:cstheme="minorHAnsi"/>
          <w:sz w:val="20"/>
          <w:szCs w:val="20"/>
        </w:rPr>
      </w:pPr>
      <w:r w:rsidRPr="008B6D24">
        <w:rPr>
          <w:rFonts w:asciiTheme="minorHAnsi" w:hAnsiTheme="minorHAnsi" w:cstheme="minorHAnsi"/>
          <w:sz w:val="20"/>
          <w:szCs w:val="20"/>
        </w:rPr>
        <w:t xml:space="preserve">1)  Uzna ją za niezgodną z treścią̨ zapytania ofertowego; </w:t>
      </w:r>
    </w:p>
    <w:p w14:paraId="3DA8BA7A" w14:textId="77777777" w:rsidR="00163EE5" w:rsidRPr="008B6D24" w:rsidRDefault="00163EE5" w:rsidP="00163EE5">
      <w:pPr>
        <w:pStyle w:val="NormalnyWeb"/>
        <w:spacing w:line="276" w:lineRule="auto"/>
        <w:rPr>
          <w:rFonts w:asciiTheme="minorHAnsi" w:hAnsiTheme="minorHAnsi" w:cstheme="minorHAnsi"/>
          <w:sz w:val="20"/>
          <w:szCs w:val="20"/>
        </w:rPr>
      </w:pPr>
      <w:r w:rsidRPr="008B6D24">
        <w:rPr>
          <w:rFonts w:asciiTheme="minorHAnsi" w:hAnsiTheme="minorHAnsi" w:cstheme="minorHAnsi"/>
          <w:sz w:val="20"/>
          <w:szCs w:val="20"/>
        </w:rPr>
        <w:t xml:space="preserve">2)  Ofertę̨ złoży Wykonawca, który nie potwierdzi w wymagany sposób spełnienia postawionych w postepowaniu warunki udziału; </w:t>
      </w:r>
    </w:p>
    <w:p w14:paraId="0D06BB0E"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3)  W przypadku uznania, że cena zaoferowana w ofercie jest rażąco niska, tj. taka, która z dużym prawdopodobieństwem jest niższa niż̇ koszt realizacji zamówienia. Za cenę̨ rażąco niską może być́ w szczególności uznana cena odbiegająca o 30 % od średniej ceny wszystkich złożonych ofert lub szacunkowej ceny obliczonej przez Zamawiającego. </w:t>
      </w:r>
    </w:p>
    <w:p w14:paraId="5BFF5401" w14:textId="3BC3B6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W celu ustalenia, czy oferta zawiera rażąco niską cenę̨ w stosunku do przedmiotu zamówienia, Zamawiający drogą elektroniczną zwróci się̨ do Wykonawcy z prośbą o wyjaśnienia i uzupełnienia dotyczące elementów oferty mających wpływ na wysokość́ ceny. Wykonawca w terminie maksymalnie 3 dni roboczych licząc od dnia następnego od daty wysłania informacji przesyła wyjaśnienia i uzupełnienia również̇ drogą elektroniczną. Zamawiający, oceniając wyjaśnienia, wezdmie pod uwagę̨ obiektywne czynniki, w szczególności oszczędność́ metody wykonania zamówienia, wybrane rozwiązania techniczne, wyjątkowo sprzyjające warunki wykonywania zamówienia dostępne dla Wykonawcy. Zamawiający odrzuci ofertę̨ Wykonawcy, który nie złożył </w:t>
      </w:r>
      <w:r w:rsidR="00C625AC" w:rsidRPr="008B6D24">
        <w:rPr>
          <w:rFonts w:asciiTheme="minorHAnsi" w:hAnsiTheme="minorHAnsi" w:cstheme="minorHAnsi"/>
          <w:sz w:val="20"/>
          <w:szCs w:val="20"/>
        </w:rPr>
        <w:t>wyjaśnień</w:t>
      </w:r>
      <w:r w:rsidRPr="008B6D24">
        <w:rPr>
          <w:rFonts w:asciiTheme="minorHAnsi" w:hAnsiTheme="minorHAnsi" w:cstheme="minorHAnsi"/>
          <w:sz w:val="20"/>
          <w:szCs w:val="20"/>
        </w:rPr>
        <w:t xml:space="preserve">́ lub </w:t>
      </w:r>
      <w:r w:rsidRPr="008B6D24">
        <w:rPr>
          <w:rFonts w:asciiTheme="minorHAnsi" w:hAnsiTheme="minorHAnsi" w:cstheme="minorHAnsi"/>
          <w:sz w:val="20"/>
          <w:szCs w:val="20"/>
        </w:rPr>
        <w:lastRenderedPageBreak/>
        <w:t xml:space="preserve">jeżeli dokonana ocena wyjaśnień́ wraz z dostarczonymi dowodami potwierdzi, że oferta zawiera rażąco niska cenę̨ w stosunku do przedmiotu zamówienia. </w:t>
      </w:r>
    </w:p>
    <w:p w14:paraId="6D469B0E"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XXII </w:t>
      </w:r>
      <w:r w:rsidRPr="008B6D24">
        <w:rPr>
          <w:rFonts w:asciiTheme="minorHAnsi" w:hAnsiTheme="minorHAnsi" w:cstheme="minorHAnsi"/>
          <w:b/>
          <w:bCs/>
          <w:sz w:val="20"/>
          <w:szCs w:val="20"/>
        </w:rPr>
        <w:t xml:space="preserve">ZASADY PRZETWARZANIA DANYCH OSOBOWYCH WYKONAWCÓW (W TYM DANYCH OSOBOWYCH WYKAZANYCH W ICH OFERTACH) </w:t>
      </w:r>
    </w:p>
    <w:p w14:paraId="48B7491E"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Administratorem przetwarzanych danych osobowych jest minister </w:t>
      </w:r>
      <w:proofErr w:type="spellStart"/>
      <w:r w:rsidRPr="008B6D24">
        <w:rPr>
          <w:rFonts w:asciiTheme="minorHAnsi" w:hAnsiTheme="minorHAnsi" w:cstheme="minorHAnsi"/>
          <w:sz w:val="20"/>
          <w:szCs w:val="20"/>
        </w:rPr>
        <w:t>właściwy</w:t>
      </w:r>
      <w:proofErr w:type="spellEnd"/>
      <w:r w:rsidRPr="008B6D24">
        <w:rPr>
          <w:rFonts w:asciiTheme="minorHAnsi" w:hAnsiTheme="minorHAnsi" w:cstheme="minorHAnsi"/>
          <w:sz w:val="20"/>
          <w:szCs w:val="20"/>
        </w:rPr>
        <w:t xml:space="preserve"> ds. rozwoju regionalnego, </w:t>
      </w:r>
      <w:proofErr w:type="spellStart"/>
      <w:r w:rsidRPr="008B6D24">
        <w:rPr>
          <w:rFonts w:asciiTheme="minorHAnsi" w:hAnsiTheme="minorHAnsi" w:cstheme="minorHAnsi"/>
          <w:sz w:val="20"/>
          <w:szCs w:val="20"/>
        </w:rPr>
        <w:t>pełniący</w:t>
      </w:r>
      <w:proofErr w:type="spellEnd"/>
      <w:r w:rsidRPr="008B6D24">
        <w:rPr>
          <w:rFonts w:asciiTheme="minorHAnsi" w:hAnsiTheme="minorHAnsi" w:cstheme="minorHAnsi"/>
          <w:sz w:val="20"/>
          <w:szCs w:val="20"/>
        </w:rPr>
        <w:t xml:space="preserve"> funkcję Instytucji </w:t>
      </w:r>
      <w:proofErr w:type="spellStart"/>
      <w:r w:rsidRPr="008B6D24">
        <w:rPr>
          <w:rFonts w:asciiTheme="minorHAnsi" w:hAnsiTheme="minorHAnsi" w:cstheme="minorHAnsi"/>
          <w:sz w:val="20"/>
          <w:szCs w:val="20"/>
        </w:rPr>
        <w:t>Zarządzającej</w:t>
      </w:r>
      <w:proofErr w:type="spellEnd"/>
      <w:r w:rsidRPr="008B6D24">
        <w:rPr>
          <w:rFonts w:asciiTheme="minorHAnsi" w:hAnsiTheme="minorHAnsi" w:cstheme="minorHAnsi"/>
          <w:sz w:val="20"/>
          <w:szCs w:val="20"/>
        </w:rPr>
        <w:t xml:space="preserve"> Programem Operacyjnym Infrastruktura i </w:t>
      </w:r>
      <w:proofErr w:type="spellStart"/>
      <w:r w:rsidRPr="008B6D24">
        <w:rPr>
          <w:rFonts w:asciiTheme="minorHAnsi" w:hAnsiTheme="minorHAnsi" w:cstheme="minorHAnsi"/>
          <w:sz w:val="20"/>
          <w:szCs w:val="20"/>
        </w:rPr>
        <w:t>Środowisko</w:t>
      </w:r>
      <w:proofErr w:type="spellEnd"/>
      <w:r w:rsidRPr="008B6D24">
        <w:rPr>
          <w:rFonts w:asciiTheme="minorHAnsi" w:hAnsiTheme="minorHAnsi" w:cstheme="minorHAnsi"/>
          <w:sz w:val="20"/>
          <w:szCs w:val="20"/>
        </w:rPr>
        <w:t xml:space="preserve"> 2014-2020 (PO </w:t>
      </w:r>
      <w:proofErr w:type="spellStart"/>
      <w:r w:rsidRPr="008B6D24">
        <w:rPr>
          <w:rFonts w:asciiTheme="minorHAnsi" w:hAnsiTheme="minorHAnsi" w:cstheme="minorHAnsi"/>
          <w:sz w:val="20"/>
          <w:szCs w:val="20"/>
        </w:rPr>
        <w:t>IiS</w:t>
      </w:r>
      <w:proofErr w:type="spellEnd"/>
      <w:r w:rsidRPr="008B6D24">
        <w:rPr>
          <w:rFonts w:asciiTheme="minorHAnsi" w:hAnsiTheme="minorHAnsi" w:cstheme="minorHAnsi"/>
          <w:sz w:val="20"/>
          <w:szCs w:val="20"/>
        </w:rPr>
        <w:t xml:space="preserve">́ 2014-2020), z siedzibą przy ul. </w:t>
      </w:r>
      <w:proofErr w:type="spellStart"/>
      <w:r w:rsidRPr="008B6D24">
        <w:rPr>
          <w:rFonts w:asciiTheme="minorHAnsi" w:hAnsiTheme="minorHAnsi" w:cstheme="minorHAnsi"/>
          <w:sz w:val="20"/>
          <w:szCs w:val="20"/>
        </w:rPr>
        <w:t>Wspólnej</w:t>
      </w:r>
      <w:proofErr w:type="spellEnd"/>
      <w:r w:rsidRPr="008B6D24">
        <w:rPr>
          <w:rFonts w:asciiTheme="minorHAnsi" w:hAnsiTheme="minorHAnsi" w:cstheme="minorHAnsi"/>
          <w:sz w:val="20"/>
          <w:szCs w:val="20"/>
        </w:rPr>
        <w:t xml:space="preserve"> 2/4, 00-926 Warszawa. ADO powierza dane osobowe </w:t>
      </w:r>
      <w:proofErr w:type="spellStart"/>
      <w:r w:rsidRPr="008B6D24">
        <w:rPr>
          <w:rFonts w:asciiTheme="minorHAnsi" w:hAnsiTheme="minorHAnsi" w:cstheme="minorHAnsi"/>
          <w:sz w:val="20"/>
          <w:szCs w:val="20"/>
        </w:rPr>
        <w:t>Zamawiającemu</w:t>
      </w:r>
      <w:proofErr w:type="spellEnd"/>
      <w:r w:rsidRPr="008B6D24">
        <w:rPr>
          <w:rFonts w:asciiTheme="minorHAnsi" w:hAnsiTheme="minorHAnsi" w:cstheme="minorHAnsi"/>
          <w:sz w:val="20"/>
          <w:szCs w:val="20"/>
        </w:rPr>
        <w:t xml:space="preserve"> (</w:t>
      </w:r>
      <w:proofErr w:type="spellStart"/>
      <w:r w:rsidRPr="008B6D24">
        <w:rPr>
          <w:rFonts w:asciiTheme="minorHAnsi" w:hAnsiTheme="minorHAnsi" w:cstheme="minorHAnsi"/>
          <w:sz w:val="20"/>
          <w:szCs w:val="20"/>
        </w:rPr>
        <w:t>grantobiorcy</w:t>
      </w:r>
      <w:proofErr w:type="spellEnd"/>
      <w:r w:rsidRPr="008B6D24">
        <w:rPr>
          <w:rFonts w:asciiTheme="minorHAnsi" w:hAnsiTheme="minorHAnsi" w:cstheme="minorHAnsi"/>
          <w:sz w:val="20"/>
          <w:szCs w:val="20"/>
        </w:rPr>
        <w:t xml:space="preserve">) w </w:t>
      </w:r>
      <w:proofErr w:type="spellStart"/>
      <w:r w:rsidRPr="008B6D24">
        <w:rPr>
          <w:rFonts w:asciiTheme="minorHAnsi" w:hAnsiTheme="minorHAnsi" w:cstheme="minorHAnsi"/>
          <w:sz w:val="20"/>
          <w:szCs w:val="20"/>
        </w:rPr>
        <w:t>związku</w:t>
      </w:r>
      <w:proofErr w:type="spellEnd"/>
      <w:r w:rsidRPr="008B6D24">
        <w:rPr>
          <w:rFonts w:asciiTheme="minorHAnsi" w:hAnsiTheme="minorHAnsi" w:cstheme="minorHAnsi"/>
          <w:sz w:val="20"/>
          <w:szCs w:val="20"/>
        </w:rPr>
        <w:t xml:space="preserve"> z Umową o powierzenie Grantu na realizację </w:t>
      </w:r>
      <w:proofErr w:type="spellStart"/>
      <w:r w:rsidRPr="008B6D24">
        <w:rPr>
          <w:rFonts w:asciiTheme="minorHAnsi" w:hAnsiTheme="minorHAnsi" w:cstheme="minorHAnsi"/>
          <w:sz w:val="20"/>
          <w:szCs w:val="20"/>
        </w:rPr>
        <w:t>przedsięwzięcia</w:t>
      </w:r>
      <w:proofErr w:type="spellEnd"/>
      <w:r w:rsidRPr="008B6D24">
        <w:rPr>
          <w:rFonts w:asciiTheme="minorHAnsi" w:hAnsiTheme="minorHAnsi" w:cstheme="minorHAnsi"/>
          <w:sz w:val="20"/>
          <w:szCs w:val="20"/>
        </w:rPr>
        <w:t xml:space="preserve"> pn. </w:t>
      </w:r>
      <w:proofErr w:type="spellStart"/>
      <w:r w:rsidRPr="008B6D24">
        <w:rPr>
          <w:rFonts w:asciiTheme="minorHAnsi" w:hAnsiTheme="minorHAnsi" w:cstheme="minorHAnsi"/>
          <w:sz w:val="20"/>
          <w:szCs w:val="20"/>
        </w:rPr>
        <w:t>Wdrożenie</w:t>
      </w:r>
      <w:proofErr w:type="spellEnd"/>
      <w:r w:rsidRPr="008B6D24">
        <w:rPr>
          <w:rFonts w:asciiTheme="minorHAnsi" w:hAnsiTheme="minorHAnsi" w:cstheme="minorHAnsi"/>
          <w:sz w:val="20"/>
          <w:szCs w:val="20"/>
        </w:rPr>
        <w:t xml:space="preserve"> e-Usług w </w:t>
      </w:r>
      <w:proofErr w:type="spellStart"/>
      <w:r w:rsidRPr="008B6D24">
        <w:rPr>
          <w:rFonts w:asciiTheme="minorHAnsi" w:hAnsiTheme="minorHAnsi" w:cstheme="minorHAnsi"/>
          <w:sz w:val="20"/>
          <w:szCs w:val="20"/>
        </w:rPr>
        <w:t>Placówce</w:t>
      </w:r>
      <w:proofErr w:type="spellEnd"/>
      <w:r w:rsidRPr="008B6D24">
        <w:rPr>
          <w:rFonts w:asciiTheme="minorHAnsi" w:hAnsiTheme="minorHAnsi" w:cstheme="minorHAnsi"/>
          <w:sz w:val="20"/>
          <w:szCs w:val="20"/>
        </w:rPr>
        <w:t xml:space="preserve"> POZ. Zasady przetwarzania danych osobowych </w:t>
      </w:r>
      <w:proofErr w:type="spellStart"/>
      <w:r w:rsidRPr="008B6D24">
        <w:rPr>
          <w:rFonts w:asciiTheme="minorHAnsi" w:hAnsiTheme="minorHAnsi" w:cstheme="minorHAnsi"/>
          <w:sz w:val="20"/>
          <w:szCs w:val="20"/>
        </w:rPr>
        <w:t>określone</w:t>
      </w:r>
      <w:proofErr w:type="spellEnd"/>
      <w:r w:rsidRPr="008B6D24">
        <w:rPr>
          <w:rFonts w:asciiTheme="minorHAnsi" w:hAnsiTheme="minorHAnsi" w:cstheme="minorHAnsi"/>
          <w:sz w:val="20"/>
          <w:szCs w:val="20"/>
        </w:rPr>
        <w:t xml:space="preserve"> zostały w klauzuli informacyjnej </w:t>
      </w:r>
      <w:proofErr w:type="spellStart"/>
      <w:r w:rsidRPr="008B6D24">
        <w:rPr>
          <w:rFonts w:asciiTheme="minorHAnsi" w:hAnsiTheme="minorHAnsi" w:cstheme="minorHAnsi"/>
          <w:sz w:val="20"/>
          <w:szCs w:val="20"/>
        </w:rPr>
        <w:t>dostępnej</w:t>
      </w:r>
      <w:proofErr w:type="spellEnd"/>
      <w:r w:rsidRPr="008B6D24">
        <w:rPr>
          <w:rFonts w:asciiTheme="minorHAnsi" w:hAnsiTheme="minorHAnsi" w:cstheme="minorHAnsi"/>
          <w:sz w:val="20"/>
          <w:szCs w:val="20"/>
        </w:rPr>
        <w:t xml:space="preserve"> w </w:t>
      </w:r>
      <w:r w:rsidRPr="001E6AE2">
        <w:rPr>
          <w:rFonts w:asciiTheme="minorHAnsi" w:hAnsiTheme="minorHAnsi" w:cstheme="minorHAnsi"/>
          <w:color w:val="000000" w:themeColor="text1"/>
          <w:sz w:val="20"/>
          <w:szCs w:val="20"/>
        </w:rPr>
        <w:t xml:space="preserve">załączniku nr 4 </w:t>
      </w:r>
      <w:r w:rsidRPr="008B6D24">
        <w:rPr>
          <w:rFonts w:asciiTheme="minorHAnsi" w:hAnsiTheme="minorHAnsi" w:cstheme="minorHAnsi"/>
          <w:sz w:val="20"/>
          <w:szCs w:val="20"/>
        </w:rPr>
        <w:t>do Zapytania ofertowego</w:t>
      </w:r>
      <w:r w:rsidRPr="008B6D24">
        <w:rPr>
          <w:rFonts w:asciiTheme="minorHAnsi" w:hAnsiTheme="minorHAnsi" w:cstheme="minorHAnsi"/>
          <w:color w:val="C00000"/>
          <w:sz w:val="20"/>
          <w:szCs w:val="20"/>
        </w:rPr>
        <w:t xml:space="preserve">. </w:t>
      </w:r>
    </w:p>
    <w:p w14:paraId="3A7CE66E"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XXIII </w:t>
      </w:r>
      <w:r w:rsidRPr="008B6D24">
        <w:rPr>
          <w:rFonts w:asciiTheme="minorHAnsi" w:hAnsiTheme="minorHAnsi" w:cstheme="minorHAnsi"/>
          <w:b/>
          <w:bCs/>
          <w:sz w:val="20"/>
          <w:szCs w:val="20"/>
        </w:rPr>
        <w:t xml:space="preserve">ZGŁASZANIE NIEPRAWIDŁOWOŚCI </w:t>
      </w:r>
    </w:p>
    <w:p w14:paraId="64A0DE54"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Instytucja Zarządzająca Programem Infrastruktura i </w:t>
      </w:r>
      <w:proofErr w:type="spellStart"/>
      <w:r w:rsidRPr="008B6D24">
        <w:rPr>
          <w:rFonts w:asciiTheme="minorHAnsi" w:hAnsiTheme="minorHAnsi" w:cstheme="minorHAnsi"/>
          <w:sz w:val="20"/>
          <w:szCs w:val="20"/>
        </w:rPr>
        <w:t>Środowisko</w:t>
      </w:r>
      <w:proofErr w:type="spellEnd"/>
      <w:r w:rsidRPr="008B6D24">
        <w:rPr>
          <w:rFonts w:asciiTheme="minorHAnsi" w:hAnsiTheme="minorHAnsi" w:cstheme="minorHAnsi"/>
          <w:sz w:val="20"/>
          <w:szCs w:val="20"/>
        </w:rPr>
        <w:t xml:space="preserve"> w ramach którego realizowany jest zakup, przywiązuje szczególną wagę do zapewnienia realizacji projektów w ramach Programu w </w:t>
      </w:r>
      <w:proofErr w:type="spellStart"/>
      <w:r w:rsidRPr="008B6D24">
        <w:rPr>
          <w:rFonts w:asciiTheme="minorHAnsi" w:hAnsiTheme="minorHAnsi" w:cstheme="minorHAnsi"/>
          <w:sz w:val="20"/>
          <w:szCs w:val="20"/>
        </w:rPr>
        <w:t>sposób</w:t>
      </w:r>
      <w:proofErr w:type="spellEnd"/>
      <w:r w:rsidRPr="008B6D24">
        <w:rPr>
          <w:rFonts w:asciiTheme="minorHAnsi" w:hAnsiTheme="minorHAnsi" w:cstheme="minorHAnsi"/>
          <w:sz w:val="20"/>
          <w:szCs w:val="20"/>
        </w:rPr>
        <w:t xml:space="preserve"> etyczny, jawny i przejrzysty. Dlatego stworzone zostało proste narzędzie do zgłaszania wszelkich nieprawidłowości dotyczących projektów finansowanych ze środków pochodzących z Programu Infrastruktura i </w:t>
      </w:r>
      <w:proofErr w:type="spellStart"/>
      <w:r w:rsidRPr="008B6D24">
        <w:rPr>
          <w:rFonts w:asciiTheme="minorHAnsi" w:hAnsiTheme="minorHAnsi" w:cstheme="minorHAnsi"/>
          <w:sz w:val="20"/>
          <w:szCs w:val="20"/>
        </w:rPr>
        <w:t>Środowisko</w:t>
      </w:r>
      <w:proofErr w:type="spellEnd"/>
      <w:r w:rsidRPr="008B6D24">
        <w:rPr>
          <w:rFonts w:asciiTheme="minorHAnsi" w:hAnsiTheme="minorHAnsi" w:cstheme="minorHAnsi"/>
          <w:sz w:val="20"/>
          <w:szCs w:val="20"/>
        </w:rPr>
        <w:t xml:space="preserve">. </w:t>
      </w:r>
    </w:p>
    <w:p w14:paraId="0A7E2A97" w14:textId="77777777" w:rsidR="00163EE5" w:rsidRPr="008B6D24" w:rsidRDefault="00163EE5" w:rsidP="00163EE5">
      <w:pPr>
        <w:pStyle w:val="NormalnyWeb"/>
        <w:spacing w:line="276" w:lineRule="auto"/>
        <w:jc w:val="both"/>
        <w:rPr>
          <w:rFonts w:asciiTheme="minorHAnsi" w:hAnsiTheme="minorHAnsi" w:cstheme="minorHAnsi"/>
          <w:sz w:val="20"/>
          <w:szCs w:val="20"/>
        </w:rPr>
      </w:pPr>
      <w:r w:rsidRPr="008B6D24">
        <w:rPr>
          <w:rFonts w:asciiTheme="minorHAnsi" w:hAnsiTheme="minorHAnsi" w:cstheme="minorHAnsi"/>
          <w:sz w:val="20"/>
          <w:szCs w:val="20"/>
        </w:rPr>
        <w:t xml:space="preserve">Przekazywane sygnały o nieprawidłowościach pozwolą na wprowadzenie odpowiednich środków zaradczych oraz przyczynią </w:t>
      </w:r>
      <w:proofErr w:type="spellStart"/>
      <w:r w:rsidRPr="008B6D24">
        <w:rPr>
          <w:rFonts w:asciiTheme="minorHAnsi" w:hAnsiTheme="minorHAnsi" w:cstheme="minorHAnsi"/>
          <w:sz w:val="20"/>
          <w:szCs w:val="20"/>
        </w:rPr>
        <w:t>sie</w:t>
      </w:r>
      <w:proofErr w:type="spellEnd"/>
      <w:r w:rsidRPr="008B6D24">
        <w:rPr>
          <w:rFonts w:asciiTheme="minorHAnsi" w:hAnsiTheme="minorHAnsi" w:cstheme="minorHAnsi"/>
          <w:sz w:val="20"/>
          <w:szCs w:val="20"/>
        </w:rPr>
        <w:t>̨ do zapewnienia najwyższych standardów realizacji projektów.</w:t>
      </w:r>
    </w:p>
    <w:p w14:paraId="25348FD0" w14:textId="77777777" w:rsidR="00163EE5" w:rsidRPr="008B6D24" w:rsidRDefault="00163EE5" w:rsidP="00163EE5">
      <w:pPr>
        <w:pStyle w:val="NormalnyWeb"/>
        <w:jc w:val="both"/>
        <w:rPr>
          <w:rFonts w:asciiTheme="minorHAnsi" w:hAnsiTheme="minorHAnsi" w:cstheme="minorHAnsi"/>
          <w:sz w:val="20"/>
          <w:szCs w:val="20"/>
        </w:rPr>
      </w:pPr>
      <w:r w:rsidRPr="008B6D24">
        <w:rPr>
          <w:rFonts w:asciiTheme="minorHAnsi" w:hAnsiTheme="minorHAnsi" w:cstheme="minorHAnsi"/>
          <w:sz w:val="20"/>
          <w:szCs w:val="20"/>
        </w:rPr>
        <w:t>Nieprawidłowości można zgłaszać poprzez:</w:t>
      </w:r>
    </w:p>
    <w:p w14:paraId="6C7DF7CD" w14:textId="77777777" w:rsidR="00163EE5" w:rsidRPr="008B6D24" w:rsidRDefault="00163EE5" w:rsidP="00163EE5">
      <w:pPr>
        <w:pStyle w:val="NormalnyWeb"/>
        <w:jc w:val="both"/>
        <w:rPr>
          <w:rFonts w:asciiTheme="minorHAnsi" w:hAnsiTheme="minorHAnsi" w:cstheme="minorHAnsi"/>
          <w:sz w:val="20"/>
          <w:szCs w:val="20"/>
        </w:rPr>
      </w:pPr>
      <w:r w:rsidRPr="008B6D24">
        <w:rPr>
          <w:rFonts w:asciiTheme="minorHAnsi" w:hAnsiTheme="minorHAnsi" w:cstheme="minorHAnsi"/>
          <w:sz w:val="20"/>
          <w:szCs w:val="20"/>
        </w:rPr>
        <w:t xml:space="preserve">- wysłanie wiadomości na adres e-mail: naduzycia.POIS@mfipr.gov.pl (lub) </w:t>
      </w:r>
    </w:p>
    <w:p w14:paraId="6AC651C4" w14:textId="68A1F388" w:rsidR="00163EE5" w:rsidRPr="00163EE5" w:rsidRDefault="00163EE5" w:rsidP="00163EE5">
      <w:pPr>
        <w:pStyle w:val="NormalnyWeb"/>
        <w:jc w:val="both"/>
        <w:rPr>
          <w:rFonts w:asciiTheme="minorHAnsi" w:hAnsiTheme="minorHAnsi" w:cstheme="minorHAnsi"/>
          <w:sz w:val="20"/>
          <w:szCs w:val="20"/>
        </w:rPr>
      </w:pPr>
      <w:r w:rsidRPr="008B6D24">
        <w:rPr>
          <w:rFonts w:asciiTheme="minorHAnsi" w:hAnsiTheme="minorHAnsi" w:cstheme="minorHAnsi"/>
          <w:sz w:val="20"/>
          <w:szCs w:val="20"/>
        </w:rPr>
        <w:t xml:space="preserve">- skorzystanie z formularza dostępne na dedykowanej stronie: </w:t>
      </w:r>
      <w:r w:rsidRPr="008B6D24">
        <w:rPr>
          <w:rFonts w:asciiTheme="minorHAnsi" w:hAnsiTheme="minorHAnsi" w:cstheme="minorHAnsi"/>
          <w:color w:val="0000FF"/>
          <w:sz w:val="20"/>
          <w:szCs w:val="20"/>
        </w:rPr>
        <w:t xml:space="preserve">www.pois.gov.pl/strony/zglaszanie-nieprawidlowosci </w:t>
      </w:r>
    </w:p>
    <w:p w14:paraId="553BCBBB" w14:textId="77777777" w:rsidR="00163EE5" w:rsidRPr="008B6D24" w:rsidRDefault="00163EE5" w:rsidP="00163EE5">
      <w:pPr>
        <w:pStyle w:val="NormalnyWeb"/>
        <w:rPr>
          <w:rFonts w:asciiTheme="minorHAnsi" w:hAnsiTheme="minorHAnsi" w:cstheme="minorHAnsi"/>
          <w:b/>
          <w:bCs/>
          <w:sz w:val="20"/>
          <w:szCs w:val="20"/>
        </w:rPr>
      </w:pPr>
      <w:r>
        <w:rPr>
          <w:rFonts w:asciiTheme="minorHAnsi" w:hAnsiTheme="minorHAnsi" w:cstheme="minorHAnsi"/>
          <w:b/>
          <w:bCs/>
          <w:sz w:val="20"/>
          <w:szCs w:val="20"/>
        </w:rPr>
        <w:t xml:space="preserve">XXIV </w:t>
      </w:r>
      <w:r w:rsidRPr="008B6D24">
        <w:rPr>
          <w:rFonts w:asciiTheme="minorHAnsi" w:hAnsiTheme="minorHAnsi" w:cstheme="minorHAnsi"/>
          <w:b/>
          <w:bCs/>
          <w:sz w:val="20"/>
          <w:szCs w:val="20"/>
        </w:rPr>
        <w:t xml:space="preserve">ZAŁĄCZNIKI: </w:t>
      </w:r>
    </w:p>
    <w:p w14:paraId="7203A4C4" w14:textId="77777777" w:rsidR="00163EE5" w:rsidRPr="008B6D24" w:rsidRDefault="00163EE5" w:rsidP="00163EE5">
      <w:pPr>
        <w:pStyle w:val="NormalnyWeb"/>
        <w:rPr>
          <w:rFonts w:asciiTheme="minorHAnsi" w:hAnsiTheme="minorHAnsi" w:cstheme="minorHAnsi"/>
          <w:sz w:val="20"/>
          <w:szCs w:val="20"/>
        </w:rPr>
      </w:pPr>
      <w:r w:rsidRPr="008B6D24">
        <w:rPr>
          <w:rFonts w:asciiTheme="minorHAnsi" w:hAnsiTheme="minorHAnsi" w:cstheme="minorHAnsi"/>
          <w:sz w:val="20"/>
          <w:szCs w:val="20"/>
        </w:rPr>
        <w:t xml:space="preserve">Integralną częścią̨ zapytania ofertowego </w:t>
      </w:r>
      <w:proofErr w:type="spellStart"/>
      <w:r w:rsidRPr="008B6D24">
        <w:rPr>
          <w:rFonts w:asciiTheme="minorHAnsi" w:hAnsiTheme="minorHAnsi" w:cstheme="minorHAnsi"/>
          <w:sz w:val="20"/>
          <w:szCs w:val="20"/>
        </w:rPr>
        <w:t>sa</w:t>
      </w:r>
      <w:proofErr w:type="spellEnd"/>
      <w:r w:rsidRPr="008B6D24">
        <w:rPr>
          <w:rFonts w:asciiTheme="minorHAnsi" w:hAnsiTheme="minorHAnsi" w:cstheme="minorHAnsi"/>
          <w:sz w:val="20"/>
          <w:szCs w:val="20"/>
        </w:rPr>
        <w:t xml:space="preserve">̨ następujące załączniki: </w:t>
      </w:r>
    </w:p>
    <w:p w14:paraId="10D4D942" w14:textId="77777777" w:rsidR="00163EE5" w:rsidRDefault="00163EE5" w:rsidP="00163EE5">
      <w:pPr>
        <w:pStyle w:val="NormalnyWeb"/>
        <w:rPr>
          <w:rFonts w:asciiTheme="minorHAnsi" w:hAnsiTheme="minorHAnsi" w:cstheme="minorHAnsi"/>
          <w:sz w:val="20"/>
          <w:szCs w:val="20"/>
        </w:rPr>
      </w:pPr>
      <w:proofErr w:type="spellStart"/>
      <w:r w:rsidRPr="008B6D24">
        <w:rPr>
          <w:rFonts w:asciiTheme="minorHAnsi" w:hAnsiTheme="minorHAnsi" w:cstheme="minorHAnsi"/>
          <w:sz w:val="20"/>
          <w:szCs w:val="20"/>
        </w:rPr>
        <w:t>Załącznik</w:t>
      </w:r>
      <w:proofErr w:type="spellEnd"/>
      <w:r w:rsidRPr="008B6D24">
        <w:rPr>
          <w:rFonts w:asciiTheme="minorHAnsi" w:hAnsiTheme="minorHAnsi" w:cstheme="minorHAnsi"/>
          <w:sz w:val="20"/>
          <w:szCs w:val="20"/>
        </w:rPr>
        <w:t xml:space="preserve"> 1: </w:t>
      </w:r>
      <w:proofErr w:type="spellStart"/>
      <w:r w:rsidRPr="008B6D24">
        <w:rPr>
          <w:rFonts w:asciiTheme="minorHAnsi" w:hAnsiTheme="minorHAnsi" w:cstheme="minorHAnsi"/>
          <w:sz w:val="20"/>
          <w:szCs w:val="20"/>
        </w:rPr>
        <w:t>Wzór</w:t>
      </w:r>
      <w:proofErr w:type="spellEnd"/>
      <w:r w:rsidRPr="008B6D24">
        <w:rPr>
          <w:rFonts w:asciiTheme="minorHAnsi" w:hAnsiTheme="minorHAnsi" w:cstheme="minorHAnsi"/>
          <w:sz w:val="20"/>
          <w:szCs w:val="20"/>
        </w:rPr>
        <w:t xml:space="preserve"> formularza ofertowego</w:t>
      </w:r>
      <w:r>
        <w:rPr>
          <w:rFonts w:asciiTheme="minorHAnsi" w:hAnsiTheme="minorHAnsi" w:cstheme="minorHAnsi"/>
          <w:sz w:val="20"/>
          <w:szCs w:val="20"/>
        </w:rPr>
        <w:br/>
      </w:r>
      <w:r w:rsidRPr="008B6D24">
        <w:rPr>
          <w:rFonts w:asciiTheme="minorHAnsi" w:hAnsiTheme="minorHAnsi" w:cstheme="minorHAnsi"/>
          <w:sz w:val="20"/>
          <w:szCs w:val="20"/>
        </w:rPr>
        <w:br/>
      </w:r>
      <w:proofErr w:type="spellStart"/>
      <w:r w:rsidRPr="008B6D24">
        <w:rPr>
          <w:rFonts w:asciiTheme="minorHAnsi" w:hAnsiTheme="minorHAnsi" w:cstheme="minorHAnsi"/>
          <w:sz w:val="20"/>
          <w:szCs w:val="20"/>
        </w:rPr>
        <w:t>Załącznik</w:t>
      </w:r>
      <w:proofErr w:type="spellEnd"/>
      <w:r w:rsidRPr="008B6D24">
        <w:rPr>
          <w:rFonts w:asciiTheme="minorHAnsi" w:hAnsiTheme="minorHAnsi" w:cstheme="minorHAnsi"/>
          <w:sz w:val="20"/>
          <w:szCs w:val="20"/>
        </w:rPr>
        <w:t xml:space="preserve"> 2: </w:t>
      </w:r>
      <w:proofErr w:type="spellStart"/>
      <w:r w:rsidRPr="008B6D24">
        <w:rPr>
          <w:rFonts w:asciiTheme="minorHAnsi" w:hAnsiTheme="minorHAnsi" w:cstheme="minorHAnsi"/>
          <w:sz w:val="20"/>
          <w:szCs w:val="20"/>
        </w:rPr>
        <w:t>Wzór</w:t>
      </w:r>
      <w:proofErr w:type="spellEnd"/>
      <w:r w:rsidRPr="008B6D24">
        <w:rPr>
          <w:rFonts w:asciiTheme="minorHAnsi" w:hAnsiTheme="minorHAnsi" w:cstheme="minorHAnsi"/>
          <w:sz w:val="20"/>
          <w:szCs w:val="20"/>
        </w:rPr>
        <w:t xml:space="preserve"> </w:t>
      </w:r>
      <w:proofErr w:type="spellStart"/>
      <w:r w:rsidRPr="008B6D24">
        <w:rPr>
          <w:rFonts w:asciiTheme="minorHAnsi" w:hAnsiTheme="minorHAnsi" w:cstheme="minorHAnsi"/>
          <w:sz w:val="20"/>
          <w:szCs w:val="20"/>
        </w:rPr>
        <w:t>oświadczenia</w:t>
      </w:r>
      <w:proofErr w:type="spellEnd"/>
      <w:r w:rsidRPr="008B6D24">
        <w:rPr>
          <w:rFonts w:asciiTheme="minorHAnsi" w:hAnsiTheme="minorHAnsi" w:cstheme="minorHAnsi"/>
          <w:sz w:val="20"/>
          <w:szCs w:val="20"/>
        </w:rPr>
        <w:t xml:space="preserve"> o braku </w:t>
      </w:r>
      <w:proofErr w:type="spellStart"/>
      <w:r w:rsidRPr="008B6D24">
        <w:rPr>
          <w:rFonts w:asciiTheme="minorHAnsi" w:hAnsiTheme="minorHAnsi" w:cstheme="minorHAnsi"/>
          <w:sz w:val="20"/>
          <w:szCs w:val="20"/>
        </w:rPr>
        <w:t>powiązan</w:t>
      </w:r>
      <w:proofErr w:type="spellEnd"/>
      <w:r w:rsidRPr="008B6D24">
        <w:rPr>
          <w:rFonts w:asciiTheme="minorHAnsi" w:hAnsiTheme="minorHAnsi" w:cstheme="minorHAnsi"/>
          <w:sz w:val="20"/>
          <w:szCs w:val="20"/>
        </w:rPr>
        <w:t xml:space="preserve">́ z </w:t>
      </w:r>
      <w:proofErr w:type="spellStart"/>
      <w:r w:rsidRPr="008B6D24">
        <w:rPr>
          <w:rFonts w:asciiTheme="minorHAnsi" w:hAnsiTheme="minorHAnsi" w:cstheme="minorHAnsi"/>
          <w:sz w:val="20"/>
          <w:szCs w:val="20"/>
        </w:rPr>
        <w:t>Zamawiającym</w:t>
      </w:r>
      <w:proofErr w:type="spellEnd"/>
      <w:r w:rsidRPr="008B6D24">
        <w:rPr>
          <w:rFonts w:asciiTheme="minorHAnsi" w:hAnsiTheme="minorHAnsi" w:cstheme="minorHAnsi"/>
          <w:sz w:val="20"/>
          <w:szCs w:val="20"/>
        </w:rPr>
        <w:t xml:space="preserve"> </w:t>
      </w:r>
    </w:p>
    <w:p w14:paraId="509F7BBD" w14:textId="77777777" w:rsidR="00163EE5" w:rsidRPr="008B6D24" w:rsidRDefault="00163EE5" w:rsidP="00163EE5">
      <w:pPr>
        <w:pStyle w:val="NormalnyWeb"/>
        <w:rPr>
          <w:rFonts w:asciiTheme="minorHAnsi" w:hAnsiTheme="minorHAnsi" w:cstheme="minorHAnsi"/>
          <w:sz w:val="20"/>
          <w:szCs w:val="20"/>
        </w:rPr>
      </w:pPr>
      <w:r>
        <w:rPr>
          <w:rFonts w:asciiTheme="minorHAnsi" w:hAnsiTheme="minorHAnsi" w:cstheme="minorHAnsi"/>
          <w:sz w:val="20"/>
          <w:szCs w:val="20"/>
        </w:rPr>
        <w:t>Załącznik 3: Wzór o</w:t>
      </w:r>
      <w:r w:rsidRPr="0056146A">
        <w:rPr>
          <w:rFonts w:asciiTheme="minorHAnsi" w:hAnsiTheme="minorHAnsi" w:cstheme="minorHAnsi"/>
          <w:sz w:val="20"/>
          <w:szCs w:val="20"/>
        </w:rPr>
        <w:t xml:space="preserve">świadczenie o braku podstaw do wykluczenia </w:t>
      </w:r>
    </w:p>
    <w:p w14:paraId="115AD56F" w14:textId="77777777" w:rsidR="00163EE5" w:rsidRPr="008B6D24" w:rsidRDefault="00163EE5" w:rsidP="00163EE5">
      <w:pPr>
        <w:pStyle w:val="NormalnyWeb"/>
        <w:rPr>
          <w:rFonts w:asciiTheme="minorHAnsi" w:hAnsiTheme="minorHAnsi" w:cstheme="minorHAnsi"/>
          <w:sz w:val="20"/>
          <w:szCs w:val="20"/>
        </w:rPr>
      </w:pPr>
      <w:proofErr w:type="spellStart"/>
      <w:r w:rsidRPr="008B6D24">
        <w:rPr>
          <w:rFonts w:asciiTheme="minorHAnsi" w:hAnsiTheme="minorHAnsi" w:cstheme="minorHAnsi"/>
          <w:sz w:val="20"/>
          <w:szCs w:val="20"/>
        </w:rPr>
        <w:t>Załącznik</w:t>
      </w:r>
      <w:proofErr w:type="spellEnd"/>
      <w:r w:rsidRPr="008B6D24">
        <w:rPr>
          <w:rFonts w:asciiTheme="minorHAnsi" w:hAnsiTheme="minorHAnsi" w:cstheme="minorHAnsi"/>
          <w:sz w:val="20"/>
          <w:szCs w:val="20"/>
        </w:rPr>
        <w:t xml:space="preserve"> </w:t>
      </w:r>
      <w:r>
        <w:rPr>
          <w:rFonts w:asciiTheme="minorHAnsi" w:hAnsiTheme="minorHAnsi" w:cstheme="minorHAnsi"/>
          <w:sz w:val="20"/>
          <w:szCs w:val="20"/>
        </w:rPr>
        <w:t>4</w:t>
      </w:r>
      <w:r w:rsidRPr="008B6D24">
        <w:rPr>
          <w:rFonts w:asciiTheme="minorHAnsi" w:hAnsiTheme="minorHAnsi" w:cstheme="minorHAnsi"/>
          <w:sz w:val="20"/>
          <w:szCs w:val="20"/>
        </w:rPr>
        <w:t xml:space="preserve">: Klauzula informacyjna RODO </w:t>
      </w:r>
    </w:p>
    <w:p w14:paraId="64BAB9A5" w14:textId="77777777" w:rsidR="00163EE5" w:rsidRPr="008B6D24" w:rsidRDefault="00163EE5" w:rsidP="00163EE5">
      <w:pPr>
        <w:pStyle w:val="NormalnyWeb"/>
        <w:rPr>
          <w:rFonts w:asciiTheme="minorHAnsi" w:hAnsiTheme="minorHAnsi" w:cstheme="minorHAnsi"/>
          <w:sz w:val="20"/>
          <w:szCs w:val="20"/>
        </w:rPr>
      </w:pPr>
      <w:proofErr w:type="spellStart"/>
      <w:r w:rsidRPr="008B6D24">
        <w:rPr>
          <w:rFonts w:asciiTheme="minorHAnsi" w:hAnsiTheme="minorHAnsi" w:cstheme="minorHAnsi"/>
          <w:sz w:val="20"/>
          <w:szCs w:val="20"/>
        </w:rPr>
        <w:t>Załącznik</w:t>
      </w:r>
      <w:proofErr w:type="spellEnd"/>
      <w:r w:rsidRPr="008B6D24">
        <w:rPr>
          <w:rFonts w:asciiTheme="minorHAnsi" w:hAnsiTheme="minorHAnsi" w:cstheme="minorHAnsi"/>
          <w:sz w:val="20"/>
          <w:szCs w:val="20"/>
        </w:rPr>
        <w:t xml:space="preserve"> </w:t>
      </w:r>
      <w:r>
        <w:rPr>
          <w:rFonts w:asciiTheme="minorHAnsi" w:hAnsiTheme="minorHAnsi" w:cstheme="minorHAnsi"/>
          <w:sz w:val="20"/>
          <w:szCs w:val="20"/>
        </w:rPr>
        <w:t>5</w:t>
      </w:r>
      <w:r w:rsidRPr="008B6D24">
        <w:rPr>
          <w:rFonts w:asciiTheme="minorHAnsi" w:hAnsiTheme="minorHAnsi" w:cstheme="minorHAnsi"/>
          <w:sz w:val="20"/>
          <w:szCs w:val="20"/>
        </w:rPr>
        <w:t xml:space="preserve">: Projekt umowy </w:t>
      </w:r>
    </w:p>
    <w:p w14:paraId="6A70E33A" w14:textId="77777777" w:rsidR="00163EE5" w:rsidRPr="008B6D24" w:rsidRDefault="00163EE5" w:rsidP="00163EE5">
      <w:pPr>
        <w:pStyle w:val="NormalnyWeb"/>
        <w:spacing w:line="276" w:lineRule="auto"/>
        <w:rPr>
          <w:rFonts w:asciiTheme="minorHAnsi" w:hAnsiTheme="minorHAnsi" w:cstheme="minorHAnsi"/>
          <w:color w:val="C00000"/>
          <w:sz w:val="20"/>
          <w:szCs w:val="20"/>
        </w:rPr>
      </w:pPr>
    </w:p>
    <w:p w14:paraId="5B6AB650" w14:textId="1A3771AD" w:rsidR="000C675B" w:rsidRPr="008B6D24" w:rsidRDefault="000C675B" w:rsidP="00FF5557">
      <w:pPr>
        <w:spacing w:line="348" w:lineRule="auto"/>
        <w:ind w:right="20"/>
        <w:jc w:val="both"/>
        <w:rPr>
          <w:rFonts w:asciiTheme="minorHAnsi" w:hAnsiTheme="minorHAnsi" w:cstheme="minorHAnsi"/>
          <w:sz w:val="20"/>
          <w:szCs w:val="20"/>
        </w:rPr>
        <w:sectPr w:rsidR="000C675B" w:rsidRPr="008B6D24">
          <w:headerReference w:type="default" r:id="rId8"/>
          <w:pgSz w:w="11900" w:h="16838"/>
          <w:pgMar w:top="1143" w:right="1406" w:bottom="1440" w:left="1440" w:header="0" w:footer="0" w:gutter="0"/>
          <w:cols w:space="0" w:equalWidth="0">
            <w:col w:w="9060"/>
          </w:cols>
          <w:docGrid w:linePitch="360"/>
        </w:sectPr>
      </w:pPr>
    </w:p>
    <w:p w14:paraId="3CD2ED97" w14:textId="37E01ABC" w:rsidR="00E95FB9" w:rsidRPr="008B6D24" w:rsidRDefault="00E95FB9" w:rsidP="00C625AC">
      <w:pPr>
        <w:autoSpaceDE w:val="0"/>
        <w:autoSpaceDN w:val="0"/>
        <w:adjustRightInd w:val="0"/>
        <w:spacing w:line="360" w:lineRule="auto"/>
        <w:jc w:val="both"/>
        <w:rPr>
          <w:rFonts w:asciiTheme="minorHAnsi" w:hAnsiTheme="minorHAnsi" w:cstheme="minorHAnsi"/>
          <w:bCs/>
          <w:sz w:val="20"/>
          <w:szCs w:val="20"/>
        </w:rPr>
      </w:pPr>
      <w:bookmarkStart w:id="0" w:name="page5"/>
      <w:bookmarkEnd w:id="0"/>
    </w:p>
    <w:sectPr w:rsidR="00E95FB9" w:rsidRPr="008B6D24" w:rsidSect="004C08E8">
      <w:head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2993" w14:textId="77777777" w:rsidR="00731522" w:rsidRDefault="00731522" w:rsidP="004C08E8">
      <w:r>
        <w:separator/>
      </w:r>
    </w:p>
  </w:endnote>
  <w:endnote w:type="continuationSeparator" w:id="0">
    <w:p w14:paraId="275903EF" w14:textId="77777777" w:rsidR="00731522" w:rsidRDefault="00731522" w:rsidP="004C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ADA7" w14:textId="77777777" w:rsidR="00731522" w:rsidRDefault="00731522" w:rsidP="004C08E8">
      <w:r>
        <w:separator/>
      </w:r>
    </w:p>
  </w:footnote>
  <w:footnote w:type="continuationSeparator" w:id="0">
    <w:p w14:paraId="5AABC448" w14:textId="77777777" w:rsidR="00731522" w:rsidRDefault="00731522" w:rsidP="004C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ECF5" w14:textId="6BA5DAA5" w:rsidR="002B27B0" w:rsidRDefault="002B27B0">
    <w:pPr>
      <w:pStyle w:val="Nagwek"/>
    </w:pPr>
    <w:r w:rsidRPr="004C08E8">
      <w:fldChar w:fldCharType="begin"/>
    </w:r>
    <w:r w:rsidRPr="004C08E8">
      <w:instrText xml:space="preserve"> INCLUDEPICTURE "/Users/beata/Library/Group Containers/UBF8T346G9.ms/WebArchiveCopyPasteTempFiles/com.microsoft.Word/page1image2772943072" \* MERGEFORMATINET </w:instrText>
    </w:r>
    <w:r w:rsidRPr="004C08E8">
      <w:fldChar w:fldCharType="separate"/>
    </w:r>
    <w:r w:rsidRPr="004C08E8">
      <w:rPr>
        <w:noProof/>
      </w:rPr>
      <w:drawing>
        <wp:inline distT="0" distB="0" distL="0" distR="0" wp14:anchorId="54C1D524" wp14:editId="2B1AA0D1">
          <wp:extent cx="5748655" cy="660400"/>
          <wp:effectExtent l="0" t="0" r="4445" b="0"/>
          <wp:docPr id="2005078202" name="Obraz 2005078202" descr="page1image277294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7729430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60400"/>
                  </a:xfrm>
                  <a:prstGeom prst="rect">
                    <a:avLst/>
                  </a:prstGeom>
                  <a:noFill/>
                  <a:ln>
                    <a:noFill/>
                  </a:ln>
                </pic:spPr>
              </pic:pic>
            </a:graphicData>
          </a:graphic>
        </wp:inline>
      </w:drawing>
    </w:r>
    <w:r w:rsidRPr="004C08E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DBF7" w14:textId="193D708B" w:rsidR="004C08E8" w:rsidRPr="004C08E8" w:rsidRDefault="004C08E8" w:rsidP="004C08E8">
    <w:r w:rsidRPr="004C08E8">
      <w:fldChar w:fldCharType="begin"/>
    </w:r>
    <w:r w:rsidRPr="004C08E8">
      <w:instrText xml:space="preserve"> INCLUDEPICTURE "/Users/beata/Library/Group Containers/UBF8T346G9.ms/WebArchiveCopyPasteTempFiles/com.microsoft.Word/page1image2772943072" \* MERGEFORMATINET </w:instrText>
    </w:r>
    <w:r w:rsidRPr="004C08E8">
      <w:fldChar w:fldCharType="separate"/>
    </w:r>
    <w:r w:rsidRPr="004C08E8">
      <w:rPr>
        <w:noProof/>
      </w:rPr>
      <w:drawing>
        <wp:inline distT="0" distB="0" distL="0" distR="0" wp14:anchorId="131E2F5A" wp14:editId="18E018C2">
          <wp:extent cx="5748655" cy="660400"/>
          <wp:effectExtent l="0" t="0" r="4445" b="0"/>
          <wp:docPr id="1713660714" name="Obraz 2" descr="page1image277294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27729430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60400"/>
                  </a:xfrm>
                  <a:prstGeom prst="rect">
                    <a:avLst/>
                  </a:prstGeom>
                  <a:noFill/>
                  <a:ln>
                    <a:noFill/>
                  </a:ln>
                </pic:spPr>
              </pic:pic>
            </a:graphicData>
          </a:graphic>
        </wp:inline>
      </w:drawing>
    </w:r>
    <w:r w:rsidRPr="004C08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F12A88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721DA316"/>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2443A85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hybridMultilevel"/>
    <w:tmpl w:val="2D1D5AE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08EDBDA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E"/>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F"/>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2C9043B"/>
    <w:multiLevelType w:val="multilevel"/>
    <w:tmpl w:val="F312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67076E"/>
    <w:multiLevelType w:val="multilevel"/>
    <w:tmpl w:val="91E8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2A0EDC"/>
    <w:multiLevelType w:val="multilevel"/>
    <w:tmpl w:val="7958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FA05BB"/>
    <w:multiLevelType w:val="hybridMultilevel"/>
    <w:tmpl w:val="F4BEE12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5B60F8A"/>
    <w:multiLevelType w:val="hybridMultilevel"/>
    <w:tmpl w:val="D1CC3996"/>
    <w:lvl w:ilvl="0" w:tplc="21482F7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AD2B95"/>
    <w:multiLevelType w:val="hybridMultilevel"/>
    <w:tmpl w:val="076E8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4622E"/>
    <w:multiLevelType w:val="hybridMultilevel"/>
    <w:tmpl w:val="95985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4516A6"/>
    <w:multiLevelType w:val="multilevel"/>
    <w:tmpl w:val="0FD4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6348F"/>
    <w:multiLevelType w:val="hybridMultilevel"/>
    <w:tmpl w:val="E3A4C83A"/>
    <w:lvl w:ilvl="0" w:tplc="2E48ED7A">
      <w:start w:val="1"/>
      <w:numFmt w:val="upperRoman"/>
      <w:lvlText w:val="%1."/>
      <w:lvlJc w:val="right"/>
      <w:pPr>
        <w:ind w:left="720" w:hanging="360"/>
      </w:pPr>
      <w:rPr>
        <w:b/>
        <w:sz w:val="22"/>
        <w:szCs w:val="22"/>
      </w:rPr>
    </w:lvl>
    <w:lvl w:ilvl="1" w:tplc="7E0041E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37C0C6F"/>
    <w:multiLevelType w:val="hybridMultilevel"/>
    <w:tmpl w:val="FDAAF6DC"/>
    <w:lvl w:ilvl="0" w:tplc="C31CB8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C28D6"/>
    <w:multiLevelType w:val="hybridMultilevel"/>
    <w:tmpl w:val="66F8A7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2802DB"/>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D4027BC"/>
    <w:multiLevelType w:val="multilevel"/>
    <w:tmpl w:val="464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C1419"/>
    <w:multiLevelType w:val="multilevel"/>
    <w:tmpl w:val="536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A63EB"/>
    <w:multiLevelType w:val="multilevel"/>
    <w:tmpl w:val="E1066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4D1687"/>
    <w:multiLevelType w:val="hybridMultilevel"/>
    <w:tmpl w:val="9328F2A6"/>
    <w:lvl w:ilvl="0" w:tplc="602E3052">
      <w:start w:val="1"/>
      <w:numFmt w:val="decimal"/>
      <w:lvlText w:val="%1."/>
      <w:lvlJc w:val="left"/>
      <w:pPr>
        <w:ind w:left="360" w:hanging="360"/>
      </w:pPr>
      <w:rPr>
        <w:rFonts w:asciiTheme="minorHAnsi" w:eastAsia="Times New Roman"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904161"/>
    <w:multiLevelType w:val="hybridMultilevel"/>
    <w:tmpl w:val="373C4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96991"/>
    <w:multiLevelType w:val="hybridMultilevel"/>
    <w:tmpl w:val="C3FE68E4"/>
    <w:lvl w:ilvl="0" w:tplc="8F0E7B8A">
      <w:start w:val="85"/>
      <w:numFmt w:val="decimal"/>
      <w:lvlText w:val="%1"/>
      <w:lvlJc w:val="left"/>
      <w:pPr>
        <w:ind w:left="720" w:hanging="360"/>
      </w:pPr>
      <w:rPr>
        <w:rFonts w:hint="default"/>
        <w:b w:val="0"/>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B04B1D"/>
    <w:multiLevelType w:val="multilevel"/>
    <w:tmpl w:val="BCE2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B97D10"/>
    <w:multiLevelType w:val="hybridMultilevel"/>
    <w:tmpl w:val="20F84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3D5AB3"/>
    <w:multiLevelType w:val="hybridMultilevel"/>
    <w:tmpl w:val="867A9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0C316C"/>
    <w:multiLevelType w:val="multilevel"/>
    <w:tmpl w:val="935CC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000286"/>
    <w:multiLevelType w:val="hybridMultilevel"/>
    <w:tmpl w:val="036A61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034468"/>
    <w:multiLevelType w:val="hybridMultilevel"/>
    <w:tmpl w:val="1C4267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A2C70EF"/>
    <w:multiLevelType w:val="multilevel"/>
    <w:tmpl w:val="A7D8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1A5A16"/>
    <w:multiLevelType w:val="hybridMultilevel"/>
    <w:tmpl w:val="A7C8305A"/>
    <w:lvl w:ilvl="0" w:tplc="A3AA3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0FF3003"/>
    <w:multiLevelType w:val="multilevel"/>
    <w:tmpl w:val="33DA819A"/>
    <w:lvl w:ilvl="0">
      <w:start w:val="1"/>
      <w:numFmt w:val="decimal"/>
      <w:lvlText w:val="%1."/>
      <w:lvlJc w:val="left"/>
      <w:pPr>
        <w:tabs>
          <w:tab w:val="num" w:pos="720"/>
        </w:tabs>
        <w:ind w:left="720" w:hanging="360"/>
      </w:pPr>
    </w:lvl>
    <w:lvl w:ilvl="1">
      <w:start w:val="1"/>
      <w:numFmt w:val="lowerLetter"/>
      <w:lvlText w:val="%2."/>
      <w:lvlJc w:val="left"/>
      <w:pPr>
        <w:ind w:left="149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E63BDD"/>
    <w:multiLevelType w:val="multilevel"/>
    <w:tmpl w:val="B17A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9418388">
    <w:abstractNumId w:val="13"/>
  </w:num>
  <w:num w:numId="2" w16cid:durableId="910697625">
    <w:abstractNumId w:val="23"/>
  </w:num>
  <w:num w:numId="3" w16cid:durableId="1915821300">
    <w:abstractNumId w:val="17"/>
  </w:num>
  <w:num w:numId="4" w16cid:durableId="2144228900">
    <w:abstractNumId w:val="16"/>
  </w:num>
  <w:num w:numId="5" w16cid:durableId="1610158611">
    <w:abstractNumId w:val="8"/>
  </w:num>
  <w:num w:numId="6" w16cid:durableId="221723297">
    <w:abstractNumId w:val="30"/>
  </w:num>
  <w:num w:numId="7" w16cid:durableId="2115320452">
    <w:abstractNumId w:val="14"/>
  </w:num>
  <w:num w:numId="8" w16cid:durableId="1513492569">
    <w:abstractNumId w:val="28"/>
  </w:num>
  <w:num w:numId="9" w16cid:durableId="1467896533">
    <w:abstractNumId w:val="15"/>
  </w:num>
  <w:num w:numId="10" w16cid:durableId="983966351">
    <w:abstractNumId w:val="33"/>
  </w:num>
  <w:num w:numId="11" w16cid:durableId="2109228348">
    <w:abstractNumId w:val="11"/>
  </w:num>
  <w:num w:numId="12" w16cid:durableId="288631851">
    <w:abstractNumId w:val="21"/>
  </w:num>
  <w:num w:numId="13" w16cid:durableId="765154226">
    <w:abstractNumId w:val="35"/>
  </w:num>
  <w:num w:numId="14" w16cid:durableId="325942830">
    <w:abstractNumId w:val="20"/>
  </w:num>
  <w:num w:numId="15" w16cid:durableId="895970426">
    <w:abstractNumId w:val="32"/>
  </w:num>
  <w:num w:numId="16" w16cid:durableId="622152086">
    <w:abstractNumId w:val="25"/>
  </w:num>
  <w:num w:numId="17" w16cid:durableId="130682022">
    <w:abstractNumId w:val="26"/>
  </w:num>
  <w:num w:numId="18" w16cid:durableId="268661558">
    <w:abstractNumId w:val="9"/>
  </w:num>
  <w:num w:numId="19" w16cid:durableId="66996410">
    <w:abstractNumId w:val="27"/>
  </w:num>
  <w:num w:numId="20" w16cid:durableId="2084914552">
    <w:abstractNumId w:val="34"/>
  </w:num>
  <w:num w:numId="21" w16cid:durableId="1049915203">
    <w:abstractNumId w:val="29"/>
  </w:num>
  <w:num w:numId="22" w16cid:durableId="731126364">
    <w:abstractNumId w:val="22"/>
  </w:num>
  <w:num w:numId="23" w16cid:durableId="41102557">
    <w:abstractNumId w:val="10"/>
  </w:num>
  <w:num w:numId="24" w16cid:durableId="1320231755">
    <w:abstractNumId w:val="24"/>
  </w:num>
  <w:num w:numId="25" w16cid:durableId="1242568327">
    <w:abstractNumId w:val="31"/>
  </w:num>
  <w:num w:numId="26" w16cid:durableId="2038769541">
    <w:abstractNumId w:val="0"/>
  </w:num>
  <w:num w:numId="27" w16cid:durableId="1596981849">
    <w:abstractNumId w:val="1"/>
  </w:num>
  <w:num w:numId="28" w16cid:durableId="258148379">
    <w:abstractNumId w:val="18"/>
  </w:num>
  <w:num w:numId="29" w16cid:durableId="1336609431">
    <w:abstractNumId w:val="5"/>
  </w:num>
  <w:num w:numId="30" w16cid:durableId="1555655588">
    <w:abstractNumId w:val="2"/>
  </w:num>
  <w:num w:numId="31" w16cid:durableId="1218589270">
    <w:abstractNumId w:val="3"/>
  </w:num>
  <w:num w:numId="32" w16cid:durableId="1486820184">
    <w:abstractNumId w:val="4"/>
  </w:num>
  <w:num w:numId="33" w16cid:durableId="272252136">
    <w:abstractNumId w:val="6"/>
  </w:num>
  <w:num w:numId="34" w16cid:durableId="1038358149">
    <w:abstractNumId w:val="19"/>
  </w:num>
  <w:num w:numId="35" w16cid:durableId="806823419">
    <w:abstractNumId w:val="7"/>
  </w:num>
  <w:num w:numId="36" w16cid:durableId="12180568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E8"/>
    <w:rsid w:val="00013FD0"/>
    <w:rsid w:val="000209F7"/>
    <w:rsid w:val="00071C75"/>
    <w:rsid w:val="000A1440"/>
    <w:rsid w:val="000B5D4C"/>
    <w:rsid w:val="000C675B"/>
    <w:rsid w:val="000E2FB6"/>
    <w:rsid w:val="001173FA"/>
    <w:rsid w:val="001509B2"/>
    <w:rsid w:val="00162428"/>
    <w:rsid w:val="00163EE5"/>
    <w:rsid w:val="001A7387"/>
    <w:rsid w:val="001E1B03"/>
    <w:rsid w:val="001E6AE2"/>
    <w:rsid w:val="001F7D4F"/>
    <w:rsid w:val="002204E2"/>
    <w:rsid w:val="002404A2"/>
    <w:rsid w:val="00243974"/>
    <w:rsid w:val="00253A56"/>
    <w:rsid w:val="0026142E"/>
    <w:rsid w:val="00290E4F"/>
    <w:rsid w:val="002B27B0"/>
    <w:rsid w:val="002B3340"/>
    <w:rsid w:val="002C3A44"/>
    <w:rsid w:val="002D09D7"/>
    <w:rsid w:val="002D4E9C"/>
    <w:rsid w:val="00301B09"/>
    <w:rsid w:val="00306DDA"/>
    <w:rsid w:val="00315085"/>
    <w:rsid w:val="003204DD"/>
    <w:rsid w:val="00380613"/>
    <w:rsid w:val="003A0037"/>
    <w:rsid w:val="00421905"/>
    <w:rsid w:val="004511DB"/>
    <w:rsid w:val="00474493"/>
    <w:rsid w:val="00480A5F"/>
    <w:rsid w:val="004B1DD4"/>
    <w:rsid w:val="004C08E8"/>
    <w:rsid w:val="00511B0E"/>
    <w:rsid w:val="00541916"/>
    <w:rsid w:val="00542B34"/>
    <w:rsid w:val="0056146A"/>
    <w:rsid w:val="0057764E"/>
    <w:rsid w:val="005D0EDD"/>
    <w:rsid w:val="00633D91"/>
    <w:rsid w:val="00666798"/>
    <w:rsid w:val="00670C97"/>
    <w:rsid w:val="00677347"/>
    <w:rsid w:val="006C0DEE"/>
    <w:rsid w:val="00731522"/>
    <w:rsid w:val="00734788"/>
    <w:rsid w:val="00744011"/>
    <w:rsid w:val="008307C7"/>
    <w:rsid w:val="008433F4"/>
    <w:rsid w:val="00867579"/>
    <w:rsid w:val="008B6D24"/>
    <w:rsid w:val="008D2BC3"/>
    <w:rsid w:val="009B05AE"/>
    <w:rsid w:val="009C6A54"/>
    <w:rsid w:val="009F02A1"/>
    <w:rsid w:val="009F1C68"/>
    <w:rsid w:val="00A14891"/>
    <w:rsid w:val="00A25744"/>
    <w:rsid w:val="00A30EBC"/>
    <w:rsid w:val="00A504BB"/>
    <w:rsid w:val="00A55A49"/>
    <w:rsid w:val="00A72215"/>
    <w:rsid w:val="00A73F5A"/>
    <w:rsid w:val="00AA04C8"/>
    <w:rsid w:val="00AC1D2F"/>
    <w:rsid w:val="00AF6DE8"/>
    <w:rsid w:val="00B033B8"/>
    <w:rsid w:val="00B03D28"/>
    <w:rsid w:val="00B60904"/>
    <w:rsid w:val="00B702E3"/>
    <w:rsid w:val="00B80922"/>
    <w:rsid w:val="00B93CD8"/>
    <w:rsid w:val="00C214FE"/>
    <w:rsid w:val="00C43E32"/>
    <w:rsid w:val="00C54386"/>
    <w:rsid w:val="00C625AC"/>
    <w:rsid w:val="00CA4781"/>
    <w:rsid w:val="00CB262E"/>
    <w:rsid w:val="00CB53E4"/>
    <w:rsid w:val="00CD2AF4"/>
    <w:rsid w:val="00D3322F"/>
    <w:rsid w:val="00D531F1"/>
    <w:rsid w:val="00D53BDE"/>
    <w:rsid w:val="00D722BE"/>
    <w:rsid w:val="00DB3E5B"/>
    <w:rsid w:val="00DB6B1A"/>
    <w:rsid w:val="00DB7ECB"/>
    <w:rsid w:val="00E0465D"/>
    <w:rsid w:val="00E95FB9"/>
    <w:rsid w:val="00E97B93"/>
    <w:rsid w:val="00F07E75"/>
    <w:rsid w:val="00F50477"/>
    <w:rsid w:val="00F52614"/>
    <w:rsid w:val="00F73AA9"/>
    <w:rsid w:val="00FE2313"/>
    <w:rsid w:val="00FF2255"/>
    <w:rsid w:val="00FF5557"/>
    <w:rsid w:val="00FF7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A6DB"/>
  <w15:chartTrackingRefBased/>
  <w15:docId w15:val="{70151BBE-A284-FB47-AEDF-2A70FE9A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614"/>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08E8"/>
    <w:pPr>
      <w:tabs>
        <w:tab w:val="center" w:pos="4536"/>
        <w:tab w:val="right" w:pos="9072"/>
      </w:tabs>
    </w:pPr>
  </w:style>
  <w:style w:type="character" w:customStyle="1" w:styleId="NagwekZnak">
    <w:name w:val="Nagłówek Znak"/>
    <w:basedOn w:val="Domylnaczcionkaakapitu"/>
    <w:link w:val="Nagwek"/>
    <w:uiPriority w:val="99"/>
    <w:rsid w:val="004C08E8"/>
  </w:style>
  <w:style w:type="paragraph" w:styleId="Stopka">
    <w:name w:val="footer"/>
    <w:basedOn w:val="Normalny"/>
    <w:link w:val="StopkaZnak"/>
    <w:uiPriority w:val="99"/>
    <w:unhideWhenUsed/>
    <w:rsid w:val="004C08E8"/>
    <w:pPr>
      <w:tabs>
        <w:tab w:val="center" w:pos="4536"/>
        <w:tab w:val="right" w:pos="9072"/>
      </w:tabs>
    </w:pPr>
  </w:style>
  <w:style w:type="character" w:customStyle="1" w:styleId="StopkaZnak">
    <w:name w:val="Stopka Znak"/>
    <w:basedOn w:val="Domylnaczcionkaakapitu"/>
    <w:link w:val="Stopka"/>
    <w:uiPriority w:val="99"/>
    <w:rsid w:val="004C08E8"/>
  </w:style>
  <w:style w:type="paragraph" w:styleId="NormalnyWeb">
    <w:name w:val="Normal (Web)"/>
    <w:basedOn w:val="Normalny"/>
    <w:uiPriority w:val="99"/>
    <w:unhideWhenUsed/>
    <w:rsid w:val="004C08E8"/>
    <w:pPr>
      <w:spacing w:before="100" w:beforeAutospacing="1" w:after="100" w:afterAutospacing="1"/>
    </w:pPr>
  </w:style>
  <w:style w:type="character" w:styleId="Uwydatnienie">
    <w:name w:val="Emphasis"/>
    <w:basedOn w:val="Domylnaczcionkaakapitu"/>
    <w:uiPriority w:val="20"/>
    <w:qFormat/>
    <w:rsid w:val="00677347"/>
    <w:rPr>
      <w:i/>
      <w:iCs/>
    </w:rPr>
  </w:style>
  <w:style w:type="character" w:customStyle="1" w:styleId="apple-converted-space">
    <w:name w:val="apple-converted-space"/>
    <w:basedOn w:val="Domylnaczcionkaakapitu"/>
    <w:rsid w:val="00677347"/>
  </w:style>
  <w:style w:type="table" w:styleId="Tabela-Siatka">
    <w:name w:val="Table Grid"/>
    <w:basedOn w:val="Standardowy"/>
    <w:uiPriority w:val="39"/>
    <w:rsid w:val="0029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50477"/>
    <w:pPr>
      <w:ind w:left="720"/>
      <w:contextualSpacing/>
    </w:pPr>
  </w:style>
  <w:style w:type="character" w:styleId="Hipercze">
    <w:name w:val="Hyperlink"/>
    <w:basedOn w:val="Domylnaczcionkaakapitu"/>
    <w:uiPriority w:val="99"/>
    <w:unhideWhenUsed/>
    <w:rsid w:val="00F50477"/>
    <w:rPr>
      <w:color w:val="0563C1" w:themeColor="hyperlink"/>
      <w:u w:val="single"/>
    </w:rPr>
  </w:style>
  <w:style w:type="character" w:styleId="Nierozpoznanawzmianka">
    <w:name w:val="Unresolved Mention"/>
    <w:basedOn w:val="Domylnaczcionkaakapitu"/>
    <w:uiPriority w:val="99"/>
    <w:semiHidden/>
    <w:unhideWhenUsed/>
    <w:rsid w:val="00F50477"/>
    <w:rPr>
      <w:color w:val="605E5C"/>
      <w:shd w:val="clear" w:color="auto" w:fill="E1DFDD"/>
    </w:rPr>
  </w:style>
  <w:style w:type="character" w:customStyle="1" w:styleId="AkapitzlistZnak">
    <w:name w:val="Akapit z listą Znak"/>
    <w:link w:val="Akapitzlist"/>
    <w:uiPriority w:val="34"/>
    <w:locked/>
    <w:rsid w:val="00F50477"/>
  </w:style>
  <w:style w:type="paragraph" w:customStyle="1" w:styleId="Oferta">
    <w:name w:val="Oferta"/>
    <w:basedOn w:val="Normalny"/>
    <w:link w:val="OfertaZnak"/>
    <w:qFormat/>
    <w:rsid w:val="001F7D4F"/>
    <w:pPr>
      <w:jc w:val="center"/>
    </w:pPr>
    <w:rPr>
      <w:rFonts w:asciiTheme="majorHAnsi" w:eastAsiaTheme="majorEastAsia" w:hAnsiTheme="majorHAnsi" w:cstheme="majorBidi"/>
      <w:b/>
      <w:bCs/>
    </w:rPr>
  </w:style>
  <w:style w:type="character" w:customStyle="1" w:styleId="OfertaZnak">
    <w:name w:val="Oferta Znak"/>
    <w:basedOn w:val="Domylnaczcionkaakapitu"/>
    <w:link w:val="Oferta"/>
    <w:rsid w:val="001F7D4F"/>
    <w:rPr>
      <w:rFonts w:asciiTheme="majorHAnsi" w:eastAsiaTheme="majorEastAsia" w:hAnsiTheme="majorHAnsi" w:cstheme="majorBidi"/>
      <w:b/>
      <w:bCs/>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5026">
      <w:bodyDiv w:val="1"/>
      <w:marLeft w:val="0"/>
      <w:marRight w:val="0"/>
      <w:marTop w:val="0"/>
      <w:marBottom w:val="0"/>
      <w:divBdr>
        <w:top w:val="none" w:sz="0" w:space="0" w:color="auto"/>
        <w:left w:val="none" w:sz="0" w:space="0" w:color="auto"/>
        <w:bottom w:val="none" w:sz="0" w:space="0" w:color="auto"/>
        <w:right w:val="none" w:sz="0" w:space="0" w:color="auto"/>
      </w:divBdr>
      <w:divsChild>
        <w:div w:id="98918457">
          <w:marLeft w:val="0"/>
          <w:marRight w:val="0"/>
          <w:marTop w:val="0"/>
          <w:marBottom w:val="0"/>
          <w:divBdr>
            <w:top w:val="none" w:sz="0" w:space="0" w:color="auto"/>
            <w:left w:val="none" w:sz="0" w:space="0" w:color="auto"/>
            <w:bottom w:val="none" w:sz="0" w:space="0" w:color="auto"/>
            <w:right w:val="none" w:sz="0" w:space="0" w:color="auto"/>
          </w:divBdr>
        </w:div>
      </w:divsChild>
    </w:div>
    <w:div w:id="291595876">
      <w:bodyDiv w:val="1"/>
      <w:marLeft w:val="0"/>
      <w:marRight w:val="0"/>
      <w:marTop w:val="0"/>
      <w:marBottom w:val="0"/>
      <w:divBdr>
        <w:top w:val="none" w:sz="0" w:space="0" w:color="auto"/>
        <w:left w:val="none" w:sz="0" w:space="0" w:color="auto"/>
        <w:bottom w:val="none" w:sz="0" w:space="0" w:color="auto"/>
        <w:right w:val="none" w:sz="0" w:space="0" w:color="auto"/>
      </w:divBdr>
      <w:divsChild>
        <w:div w:id="1290698457">
          <w:marLeft w:val="0"/>
          <w:marRight w:val="0"/>
          <w:marTop w:val="0"/>
          <w:marBottom w:val="0"/>
          <w:divBdr>
            <w:top w:val="none" w:sz="0" w:space="0" w:color="auto"/>
            <w:left w:val="none" w:sz="0" w:space="0" w:color="auto"/>
            <w:bottom w:val="none" w:sz="0" w:space="0" w:color="auto"/>
            <w:right w:val="none" w:sz="0" w:space="0" w:color="auto"/>
          </w:divBdr>
          <w:divsChild>
            <w:div w:id="59912541">
              <w:marLeft w:val="0"/>
              <w:marRight w:val="0"/>
              <w:marTop w:val="0"/>
              <w:marBottom w:val="0"/>
              <w:divBdr>
                <w:top w:val="none" w:sz="0" w:space="0" w:color="auto"/>
                <w:left w:val="none" w:sz="0" w:space="0" w:color="auto"/>
                <w:bottom w:val="none" w:sz="0" w:space="0" w:color="auto"/>
                <w:right w:val="none" w:sz="0" w:space="0" w:color="auto"/>
              </w:divBdr>
              <w:divsChild>
                <w:div w:id="31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4967">
          <w:marLeft w:val="0"/>
          <w:marRight w:val="0"/>
          <w:marTop w:val="0"/>
          <w:marBottom w:val="0"/>
          <w:divBdr>
            <w:top w:val="none" w:sz="0" w:space="0" w:color="auto"/>
            <w:left w:val="none" w:sz="0" w:space="0" w:color="auto"/>
            <w:bottom w:val="none" w:sz="0" w:space="0" w:color="auto"/>
            <w:right w:val="none" w:sz="0" w:space="0" w:color="auto"/>
          </w:divBdr>
          <w:divsChild>
            <w:div w:id="933131918">
              <w:marLeft w:val="0"/>
              <w:marRight w:val="0"/>
              <w:marTop w:val="0"/>
              <w:marBottom w:val="0"/>
              <w:divBdr>
                <w:top w:val="none" w:sz="0" w:space="0" w:color="auto"/>
                <w:left w:val="none" w:sz="0" w:space="0" w:color="auto"/>
                <w:bottom w:val="none" w:sz="0" w:space="0" w:color="auto"/>
                <w:right w:val="none" w:sz="0" w:space="0" w:color="auto"/>
              </w:divBdr>
              <w:divsChild>
                <w:div w:id="16155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3331">
      <w:bodyDiv w:val="1"/>
      <w:marLeft w:val="0"/>
      <w:marRight w:val="0"/>
      <w:marTop w:val="0"/>
      <w:marBottom w:val="0"/>
      <w:divBdr>
        <w:top w:val="none" w:sz="0" w:space="0" w:color="auto"/>
        <w:left w:val="none" w:sz="0" w:space="0" w:color="auto"/>
        <w:bottom w:val="none" w:sz="0" w:space="0" w:color="auto"/>
        <w:right w:val="none" w:sz="0" w:space="0" w:color="auto"/>
      </w:divBdr>
      <w:divsChild>
        <w:div w:id="2022312601">
          <w:marLeft w:val="0"/>
          <w:marRight w:val="0"/>
          <w:marTop w:val="0"/>
          <w:marBottom w:val="0"/>
          <w:divBdr>
            <w:top w:val="none" w:sz="0" w:space="0" w:color="auto"/>
            <w:left w:val="none" w:sz="0" w:space="0" w:color="auto"/>
            <w:bottom w:val="none" w:sz="0" w:space="0" w:color="auto"/>
            <w:right w:val="none" w:sz="0" w:space="0" w:color="auto"/>
          </w:divBdr>
          <w:divsChild>
            <w:div w:id="775563960">
              <w:marLeft w:val="0"/>
              <w:marRight w:val="0"/>
              <w:marTop w:val="0"/>
              <w:marBottom w:val="0"/>
              <w:divBdr>
                <w:top w:val="none" w:sz="0" w:space="0" w:color="auto"/>
                <w:left w:val="none" w:sz="0" w:space="0" w:color="auto"/>
                <w:bottom w:val="none" w:sz="0" w:space="0" w:color="auto"/>
                <w:right w:val="none" w:sz="0" w:space="0" w:color="auto"/>
              </w:divBdr>
              <w:divsChild>
                <w:div w:id="14559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4189">
      <w:bodyDiv w:val="1"/>
      <w:marLeft w:val="0"/>
      <w:marRight w:val="0"/>
      <w:marTop w:val="0"/>
      <w:marBottom w:val="0"/>
      <w:divBdr>
        <w:top w:val="none" w:sz="0" w:space="0" w:color="auto"/>
        <w:left w:val="none" w:sz="0" w:space="0" w:color="auto"/>
        <w:bottom w:val="none" w:sz="0" w:space="0" w:color="auto"/>
        <w:right w:val="none" w:sz="0" w:space="0" w:color="auto"/>
      </w:divBdr>
      <w:divsChild>
        <w:div w:id="501316157">
          <w:marLeft w:val="0"/>
          <w:marRight w:val="0"/>
          <w:marTop w:val="0"/>
          <w:marBottom w:val="0"/>
          <w:divBdr>
            <w:top w:val="none" w:sz="0" w:space="0" w:color="auto"/>
            <w:left w:val="none" w:sz="0" w:space="0" w:color="auto"/>
            <w:bottom w:val="none" w:sz="0" w:space="0" w:color="auto"/>
            <w:right w:val="none" w:sz="0" w:space="0" w:color="auto"/>
          </w:divBdr>
          <w:divsChild>
            <w:div w:id="884172144">
              <w:marLeft w:val="0"/>
              <w:marRight w:val="0"/>
              <w:marTop w:val="0"/>
              <w:marBottom w:val="0"/>
              <w:divBdr>
                <w:top w:val="none" w:sz="0" w:space="0" w:color="auto"/>
                <w:left w:val="none" w:sz="0" w:space="0" w:color="auto"/>
                <w:bottom w:val="none" w:sz="0" w:space="0" w:color="auto"/>
                <w:right w:val="none" w:sz="0" w:space="0" w:color="auto"/>
              </w:divBdr>
              <w:divsChild>
                <w:div w:id="16915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50385">
      <w:bodyDiv w:val="1"/>
      <w:marLeft w:val="0"/>
      <w:marRight w:val="0"/>
      <w:marTop w:val="0"/>
      <w:marBottom w:val="0"/>
      <w:divBdr>
        <w:top w:val="none" w:sz="0" w:space="0" w:color="auto"/>
        <w:left w:val="none" w:sz="0" w:space="0" w:color="auto"/>
        <w:bottom w:val="none" w:sz="0" w:space="0" w:color="auto"/>
        <w:right w:val="none" w:sz="0" w:space="0" w:color="auto"/>
      </w:divBdr>
      <w:divsChild>
        <w:div w:id="358090950">
          <w:marLeft w:val="0"/>
          <w:marRight w:val="0"/>
          <w:marTop w:val="0"/>
          <w:marBottom w:val="0"/>
          <w:divBdr>
            <w:top w:val="none" w:sz="0" w:space="0" w:color="auto"/>
            <w:left w:val="none" w:sz="0" w:space="0" w:color="auto"/>
            <w:bottom w:val="none" w:sz="0" w:space="0" w:color="auto"/>
            <w:right w:val="none" w:sz="0" w:space="0" w:color="auto"/>
          </w:divBdr>
          <w:divsChild>
            <w:div w:id="1527787430">
              <w:marLeft w:val="0"/>
              <w:marRight w:val="0"/>
              <w:marTop w:val="0"/>
              <w:marBottom w:val="0"/>
              <w:divBdr>
                <w:top w:val="none" w:sz="0" w:space="0" w:color="auto"/>
                <w:left w:val="none" w:sz="0" w:space="0" w:color="auto"/>
                <w:bottom w:val="none" w:sz="0" w:space="0" w:color="auto"/>
                <w:right w:val="none" w:sz="0" w:space="0" w:color="auto"/>
              </w:divBdr>
              <w:divsChild>
                <w:div w:id="6472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2372">
      <w:bodyDiv w:val="1"/>
      <w:marLeft w:val="0"/>
      <w:marRight w:val="0"/>
      <w:marTop w:val="0"/>
      <w:marBottom w:val="0"/>
      <w:divBdr>
        <w:top w:val="none" w:sz="0" w:space="0" w:color="auto"/>
        <w:left w:val="none" w:sz="0" w:space="0" w:color="auto"/>
        <w:bottom w:val="none" w:sz="0" w:space="0" w:color="auto"/>
        <w:right w:val="none" w:sz="0" w:space="0" w:color="auto"/>
      </w:divBdr>
      <w:divsChild>
        <w:div w:id="521939675">
          <w:marLeft w:val="0"/>
          <w:marRight w:val="0"/>
          <w:marTop w:val="0"/>
          <w:marBottom w:val="0"/>
          <w:divBdr>
            <w:top w:val="none" w:sz="0" w:space="0" w:color="auto"/>
            <w:left w:val="none" w:sz="0" w:space="0" w:color="auto"/>
            <w:bottom w:val="none" w:sz="0" w:space="0" w:color="auto"/>
            <w:right w:val="none" w:sz="0" w:space="0" w:color="auto"/>
          </w:divBdr>
          <w:divsChild>
            <w:div w:id="1480998960">
              <w:marLeft w:val="0"/>
              <w:marRight w:val="0"/>
              <w:marTop w:val="0"/>
              <w:marBottom w:val="0"/>
              <w:divBdr>
                <w:top w:val="none" w:sz="0" w:space="0" w:color="auto"/>
                <w:left w:val="none" w:sz="0" w:space="0" w:color="auto"/>
                <w:bottom w:val="none" w:sz="0" w:space="0" w:color="auto"/>
                <w:right w:val="none" w:sz="0" w:space="0" w:color="auto"/>
              </w:divBdr>
              <w:divsChild>
                <w:div w:id="563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0899">
      <w:bodyDiv w:val="1"/>
      <w:marLeft w:val="0"/>
      <w:marRight w:val="0"/>
      <w:marTop w:val="0"/>
      <w:marBottom w:val="0"/>
      <w:divBdr>
        <w:top w:val="none" w:sz="0" w:space="0" w:color="auto"/>
        <w:left w:val="none" w:sz="0" w:space="0" w:color="auto"/>
        <w:bottom w:val="none" w:sz="0" w:space="0" w:color="auto"/>
        <w:right w:val="none" w:sz="0" w:space="0" w:color="auto"/>
      </w:divBdr>
      <w:divsChild>
        <w:div w:id="945431399">
          <w:marLeft w:val="0"/>
          <w:marRight w:val="0"/>
          <w:marTop w:val="0"/>
          <w:marBottom w:val="0"/>
          <w:divBdr>
            <w:top w:val="none" w:sz="0" w:space="0" w:color="auto"/>
            <w:left w:val="none" w:sz="0" w:space="0" w:color="auto"/>
            <w:bottom w:val="none" w:sz="0" w:space="0" w:color="auto"/>
            <w:right w:val="none" w:sz="0" w:space="0" w:color="auto"/>
          </w:divBdr>
          <w:divsChild>
            <w:div w:id="1571309654">
              <w:marLeft w:val="0"/>
              <w:marRight w:val="0"/>
              <w:marTop w:val="0"/>
              <w:marBottom w:val="0"/>
              <w:divBdr>
                <w:top w:val="none" w:sz="0" w:space="0" w:color="auto"/>
                <w:left w:val="none" w:sz="0" w:space="0" w:color="auto"/>
                <w:bottom w:val="none" w:sz="0" w:space="0" w:color="auto"/>
                <w:right w:val="none" w:sz="0" w:space="0" w:color="auto"/>
              </w:divBdr>
              <w:divsChild>
                <w:div w:id="3127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2201">
      <w:bodyDiv w:val="1"/>
      <w:marLeft w:val="0"/>
      <w:marRight w:val="0"/>
      <w:marTop w:val="0"/>
      <w:marBottom w:val="0"/>
      <w:divBdr>
        <w:top w:val="none" w:sz="0" w:space="0" w:color="auto"/>
        <w:left w:val="none" w:sz="0" w:space="0" w:color="auto"/>
        <w:bottom w:val="none" w:sz="0" w:space="0" w:color="auto"/>
        <w:right w:val="none" w:sz="0" w:space="0" w:color="auto"/>
      </w:divBdr>
      <w:divsChild>
        <w:div w:id="1146821112">
          <w:marLeft w:val="0"/>
          <w:marRight w:val="0"/>
          <w:marTop w:val="0"/>
          <w:marBottom w:val="0"/>
          <w:divBdr>
            <w:top w:val="none" w:sz="0" w:space="0" w:color="auto"/>
            <w:left w:val="none" w:sz="0" w:space="0" w:color="auto"/>
            <w:bottom w:val="none" w:sz="0" w:space="0" w:color="auto"/>
            <w:right w:val="none" w:sz="0" w:space="0" w:color="auto"/>
          </w:divBdr>
          <w:divsChild>
            <w:div w:id="1948124455">
              <w:marLeft w:val="0"/>
              <w:marRight w:val="0"/>
              <w:marTop w:val="0"/>
              <w:marBottom w:val="0"/>
              <w:divBdr>
                <w:top w:val="none" w:sz="0" w:space="0" w:color="auto"/>
                <w:left w:val="none" w:sz="0" w:space="0" w:color="auto"/>
                <w:bottom w:val="none" w:sz="0" w:space="0" w:color="auto"/>
                <w:right w:val="none" w:sz="0" w:space="0" w:color="auto"/>
              </w:divBdr>
              <w:divsChild>
                <w:div w:id="8346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8099">
      <w:bodyDiv w:val="1"/>
      <w:marLeft w:val="0"/>
      <w:marRight w:val="0"/>
      <w:marTop w:val="0"/>
      <w:marBottom w:val="0"/>
      <w:divBdr>
        <w:top w:val="none" w:sz="0" w:space="0" w:color="auto"/>
        <w:left w:val="none" w:sz="0" w:space="0" w:color="auto"/>
        <w:bottom w:val="none" w:sz="0" w:space="0" w:color="auto"/>
        <w:right w:val="none" w:sz="0" w:space="0" w:color="auto"/>
      </w:divBdr>
      <w:divsChild>
        <w:div w:id="1450315102">
          <w:marLeft w:val="0"/>
          <w:marRight w:val="0"/>
          <w:marTop w:val="0"/>
          <w:marBottom w:val="0"/>
          <w:divBdr>
            <w:top w:val="none" w:sz="0" w:space="0" w:color="auto"/>
            <w:left w:val="none" w:sz="0" w:space="0" w:color="auto"/>
            <w:bottom w:val="none" w:sz="0" w:space="0" w:color="auto"/>
            <w:right w:val="none" w:sz="0" w:space="0" w:color="auto"/>
          </w:divBdr>
          <w:divsChild>
            <w:div w:id="23557314">
              <w:marLeft w:val="0"/>
              <w:marRight w:val="0"/>
              <w:marTop w:val="0"/>
              <w:marBottom w:val="0"/>
              <w:divBdr>
                <w:top w:val="none" w:sz="0" w:space="0" w:color="auto"/>
                <w:left w:val="none" w:sz="0" w:space="0" w:color="auto"/>
                <w:bottom w:val="none" w:sz="0" w:space="0" w:color="auto"/>
                <w:right w:val="none" w:sz="0" w:space="0" w:color="auto"/>
              </w:divBdr>
              <w:divsChild>
                <w:div w:id="1977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4255">
      <w:bodyDiv w:val="1"/>
      <w:marLeft w:val="0"/>
      <w:marRight w:val="0"/>
      <w:marTop w:val="0"/>
      <w:marBottom w:val="0"/>
      <w:divBdr>
        <w:top w:val="none" w:sz="0" w:space="0" w:color="auto"/>
        <w:left w:val="none" w:sz="0" w:space="0" w:color="auto"/>
        <w:bottom w:val="none" w:sz="0" w:space="0" w:color="auto"/>
        <w:right w:val="none" w:sz="0" w:space="0" w:color="auto"/>
      </w:divBdr>
      <w:divsChild>
        <w:div w:id="1625309400">
          <w:marLeft w:val="0"/>
          <w:marRight w:val="0"/>
          <w:marTop w:val="0"/>
          <w:marBottom w:val="0"/>
          <w:divBdr>
            <w:top w:val="none" w:sz="0" w:space="0" w:color="auto"/>
            <w:left w:val="none" w:sz="0" w:space="0" w:color="auto"/>
            <w:bottom w:val="none" w:sz="0" w:space="0" w:color="auto"/>
            <w:right w:val="none" w:sz="0" w:space="0" w:color="auto"/>
          </w:divBdr>
          <w:divsChild>
            <w:div w:id="1530486369">
              <w:marLeft w:val="0"/>
              <w:marRight w:val="0"/>
              <w:marTop w:val="0"/>
              <w:marBottom w:val="0"/>
              <w:divBdr>
                <w:top w:val="none" w:sz="0" w:space="0" w:color="auto"/>
                <w:left w:val="none" w:sz="0" w:space="0" w:color="auto"/>
                <w:bottom w:val="none" w:sz="0" w:space="0" w:color="auto"/>
                <w:right w:val="none" w:sz="0" w:space="0" w:color="auto"/>
              </w:divBdr>
              <w:divsChild>
                <w:div w:id="17618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66334">
      <w:bodyDiv w:val="1"/>
      <w:marLeft w:val="0"/>
      <w:marRight w:val="0"/>
      <w:marTop w:val="0"/>
      <w:marBottom w:val="0"/>
      <w:divBdr>
        <w:top w:val="none" w:sz="0" w:space="0" w:color="auto"/>
        <w:left w:val="none" w:sz="0" w:space="0" w:color="auto"/>
        <w:bottom w:val="none" w:sz="0" w:space="0" w:color="auto"/>
        <w:right w:val="none" w:sz="0" w:space="0" w:color="auto"/>
      </w:divBdr>
      <w:divsChild>
        <w:div w:id="644822982">
          <w:marLeft w:val="0"/>
          <w:marRight w:val="0"/>
          <w:marTop w:val="0"/>
          <w:marBottom w:val="0"/>
          <w:divBdr>
            <w:top w:val="none" w:sz="0" w:space="0" w:color="auto"/>
            <w:left w:val="none" w:sz="0" w:space="0" w:color="auto"/>
            <w:bottom w:val="none" w:sz="0" w:space="0" w:color="auto"/>
            <w:right w:val="none" w:sz="0" w:space="0" w:color="auto"/>
          </w:divBdr>
          <w:divsChild>
            <w:div w:id="1073283860">
              <w:marLeft w:val="0"/>
              <w:marRight w:val="0"/>
              <w:marTop w:val="0"/>
              <w:marBottom w:val="0"/>
              <w:divBdr>
                <w:top w:val="none" w:sz="0" w:space="0" w:color="auto"/>
                <w:left w:val="none" w:sz="0" w:space="0" w:color="auto"/>
                <w:bottom w:val="none" w:sz="0" w:space="0" w:color="auto"/>
                <w:right w:val="none" w:sz="0" w:space="0" w:color="auto"/>
              </w:divBdr>
              <w:divsChild>
                <w:div w:id="907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7076">
      <w:bodyDiv w:val="1"/>
      <w:marLeft w:val="0"/>
      <w:marRight w:val="0"/>
      <w:marTop w:val="0"/>
      <w:marBottom w:val="0"/>
      <w:divBdr>
        <w:top w:val="none" w:sz="0" w:space="0" w:color="auto"/>
        <w:left w:val="none" w:sz="0" w:space="0" w:color="auto"/>
        <w:bottom w:val="none" w:sz="0" w:space="0" w:color="auto"/>
        <w:right w:val="none" w:sz="0" w:space="0" w:color="auto"/>
      </w:divBdr>
      <w:divsChild>
        <w:div w:id="534659739">
          <w:marLeft w:val="0"/>
          <w:marRight w:val="0"/>
          <w:marTop w:val="0"/>
          <w:marBottom w:val="0"/>
          <w:divBdr>
            <w:top w:val="none" w:sz="0" w:space="0" w:color="auto"/>
            <w:left w:val="none" w:sz="0" w:space="0" w:color="auto"/>
            <w:bottom w:val="none" w:sz="0" w:space="0" w:color="auto"/>
            <w:right w:val="none" w:sz="0" w:space="0" w:color="auto"/>
          </w:divBdr>
          <w:divsChild>
            <w:div w:id="1914466069">
              <w:marLeft w:val="0"/>
              <w:marRight w:val="0"/>
              <w:marTop w:val="0"/>
              <w:marBottom w:val="0"/>
              <w:divBdr>
                <w:top w:val="none" w:sz="0" w:space="0" w:color="auto"/>
                <w:left w:val="none" w:sz="0" w:space="0" w:color="auto"/>
                <w:bottom w:val="none" w:sz="0" w:space="0" w:color="auto"/>
                <w:right w:val="none" w:sz="0" w:space="0" w:color="auto"/>
              </w:divBdr>
              <w:divsChild>
                <w:div w:id="3392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90945">
      <w:bodyDiv w:val="1"/>
      <w:marLeft w:val="0"/>
      <w:marRight w:val="0"/>
      <w:marTop w:val="0"/>
      <w:marBottom w:val="0"/>
      <w:divBdr>
        <w:top w:val="none" w:sz="0" w:space="0" w:color="auto"/>
        <w:left w:val="none" w:sz="0" w:space="0" w:color="auto"/>
        <w:bottom w:val="none" w:sz="0" w:space="0" w:color="auto"/>
        <w:right w:val="none" w:sz="0" w:space="0" w:color="auto"/>
      </w:divBdr>
      <w:divsChild>
        <w:div w:id="187957564">
          <w:marLeft w:val="0"/>
          <w:marRight w:val="0"/>
          <w:marTop w:val="0"/>
          <w:marBottom w:val="0"/>
          <w:divBdr>
            <w:top w:val="none" w:sz="0" w:space="0" w:color="auto"/>
            <w:left w:val="none" w:sz="0" w:space="0" w:color="auto"/>
            <w:bottom w:val="none" w:sz="0" w:space="0" w:color="auto"/>
            <w:right w:val="none" w:sz="0" w:space="0" w:color="auto"/>
          </w:divBdr>
          <w:divsChild>
            <w:div w:id="1957365347">
              <w:marLeft w:val="0"/>
              <w:marRight w:val="0"/>
              <w:marTop w:val="0"/>
              <w:marBottom w:val="0"/>
              <w:divBdr>
                <w:top w:val="none" w:sz="0" w:space="0" w:color="auto"/>
                <w:left w:val="none" w:sz="0" w:space="0" w:color="auto"/>
                <w:bottom w:val="none" w:sz="0" w:space="0" w:color="auto"/>
                <w:right w:val="none" w:sz="0" w:space="0" w:color="auto"/>
              </w:divBdr>
              <w:divsChild>
                <w:div w:id="7153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5">
          <w:marLeft w:val="0"/>
          <w:marRight w:val="0"/>
          <w:marTop w:val="0"/>
          <w:marBottom w:val="0"/>
          <w:divBdr>
            <w:top w:val="none" w:sz="0" w:space="0" w:color="auto"/>
            <w:left w:val="none" w:sz="0" w:space="0" w:color="auto"/>
            <w:bottom w:val="none" w:sz="0" w:space="0" w:color="auto"/>
            <w:right w:val="none" w:sz="0" w:space="0" w:color="auto"/>
          </w:divBdr>
          <w:divsChild>
            <w:div w:id="1765346024">
              <w:marLeft w:val="0"/>
              <w:marRight w:val="0"/>
              <w:marTop w:val="0"/>
              <w:marBottom w:val="0"/>
              <w:divBdr>
                <w:top w:val="none" w:sz="0" w:space="0" w:color="auto"/>
                <w:left w:val="none" w:sz="0" w:space="0" w:color="auto"/>
                <w:bottom w:val="none" w:sz="0" w:space="0" w:color="auto"/>
                <w:right w:val="none" w:sz="0" w:space="0" w:color="auto"/>
              </w:divBdr>
              <w:divsChild>
                <w:div w:id="12805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3181">
      <w:bodyDiv w:val="1"/>
      <w:marLeft w:val="0"/>
      <w:marRight w:val="0"/>
      <w:marTop w:val="0"/>
      <w:marBottom w:val="0"/>
      <w:divBdr>
        <w:top w:val="none" w:sz="0" w:space="0" w:color="auto"/>
        <w:left w:val="none" w:sz="0" w:space="0" w:color="auto"/>
        <w:bottom w:val="none" w:sz="0" w:space="0" w:color="auto"/>
        <w:right w:val="none" w:sz="0" w:space="0" w:color="auto"/>
      </w:divBdr>
      <w:divsChild>
        <w:div w:id="1682010175">
          <w:marLeft w:val="0"/>
          <w:marRight w:val="0"/>
          <w:marTop w:val="0"/>
          <w:marBottom w:val="0"/>
          <w:divBdr>
            <w:top w:val="none" w:sz="0" w:space="0" w:color="auto"/>
            <w:left w:val="none" w:sz="0" w:space="0" w:color="auto"/>
            <w:bottom w:val="none" w:sz="0" w:space="0" w:color="auto"/>
            <w:right w:val="none" w:sz="0" w:space="0" w:color="auto"/>
          </w:divBdr>
          <w:divsChild>
            <w:div w:id="381439241">
              <w:marLeft w:val="0"/>
              <w:marRight w:val="0"/>
              <w:marTop w:val="0"/>
              <w:marBottom w:val="0"/>
              <w:divBdr>
                <w:top w:val="none" w:sz="0" w:space="0" w:color="auto"/>
                <w:left w:val="none" w:sz="0" w:space="0" w:color="auto"/>
                <w:bottom w:val="none" w:sz="0" w:space="0" w:color="auto"/>
                <w:right w:val="none" w:sz="0" w:space="0" w:color="auto"/>
              </w:divBdr>
              <w:divsChild>
                <w:div w:id="897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06732">
      <w:bodyDiv w:val="1"/>
      <w:marLeft w:val="0"/>
      <w:marRight w:val="0"/>
      <w:marTop w:val="0"/>
      <w:marBottom w:val="0"/>
      <w:divBdr>
        <w:top w:val="none" w:sz="0" w:space="0" w:color="auto"/>
        <w:left w:val="none" w:sz="0" w:space="0" w:color="auto"/>
        <w:bottom w:val="none" w:sz="0" w:space="0" w:color="auto"/>
        <w:right w:val="none" w:sz="0" w:space="0" w:color="auto"/>
      </w:divBdr>
      <w:divsChild>
        <w:div w:id="1472749083">
          <w:marLeft w:val="0"/>
          <w:marRight w:val="0"/>
          <w:marTop w:val="0"/>
          <w:marBottom w:val="0"/>
          <w:divBdr>
            <w:top w:val="none" w:sz="0" w:space="0" w:color="auto"/>
            <w:left w:val="none" w:sz="0" w:space="0" w:color="auto"/>
            <w:bottom w:val="none" w:sz="0" w:space="0" w:color="auto"/>
            <w:right w:val="none" w:sz="0" w:space="0" w:color="auto"/>
          </w:divBdr>
          <w:divsChild>
            <w:div w:id="1870801190">
              <w:marLeft w:val="0"/>
              <w:marRight w:val="0"/>
              <w:marTop w:val="0"/>
              <w:marBottom w:val="0"/>
              <w:divBdr>
                <w:top w:val="none" w:sz="0" w:space="0" w:color="auto"/>
                <w:left w:val="none" w:sz="0" w:space="0" w:color="auto"/>
                <w:bottom w:val="none" w:sz="0" w:space="0" w:color="auto"/>
                <w:right w:val="none" w:sz="0" w:space="0" w:color="auto"/>
              </w:divBdr>
              <w:divsChild>
                <w:div w:id="449974653">
                  <w:marLeft w:val="0"/>
                  <w:marRight w:val="0"/>
                  <w:marTop w:val="0"/>
                  <w:marBottom w:val="0"/>
                  <w:divBdr>
                    <w:top w:val="none" w:sz="0" w:space="0" w:color="auto"/>
                    <w:left w:val="none" w:sz="0" w:space="0" w:color="auto"/>
                    <w:bottom w:val="none" w:sz="0" w:space="0" w:color="auto"/>
                    <w:right w:val="none" w:sz="0" w:space="0" w:color="auto"/>
                  </w:divBdr>
                </w:div>
              </w:divsChild>
            </w:div>
            <w:div w:id="35469701">
              <w:marLeft w:val="0"/>
              <w:marRight w:val="0"/>
              <w:marTop w:val="0"/>
              <w:marBottom w:val="0"/>
              <w:divBdr>
                <w:top w:val="none" w:sz="0" w:space="0" w:color="auto"/>
                <w:left w:val="none" w:sz="0" w:space="0" w:color="auto"/>
                <w:bottom w:val="none" w:sz="0" w:space="0" w:color="auto"/>
                <w:right w:val="none" w:sz="0" w:space="0" w:color="auto"/>
              </w:divBdr>
              <w:divsChild>
                <w:div w:id="674459592">
                  <w:marLeft w:val="0"/>
                  <w:marRight w:val="0"/>
                  <w:marTop w:val="0"/>
                  <w:marBottom w:val="0"/>
                  <w:divBdr>
                    <w:top w:val="none" w:sz="0" w:space="0" w:color="auto"/>
                    <w:left w:val="none" w:sz="0" w:space="0" w:color="auto"/>
                    <w:bottom w:val="none" w:sz="0" w:space="0" w:color="auto"/>
                    <w:right w:val="none" w:sz="0" w:space="0" w:color="auto"/>
                  </w:divBdr>
                </w:div>
              </w:divsChild>
            </w:div>
            <w:div w:id="1437018051">
              <w:marLeft w:val="0"/>
              <w:marRight w:val="0"/>
              <w:marTop w:val="0"/>
              <w:marBottom w:val="0"/>
              <w:divBdr>
                <w:top w:val="none" w:sz="0" w:space="0" w:color="auto"/>
                <w:left w:val="none" w:sz="0" w:space="0" w:color="auto"/>
                <w:bottom w:val="none" w:sz="0" w:space="0" w:color="auto"/>
                <w:right w:val="none" w:sz="0" w:space="0" w:color="auto"/>
              </w:divBdr>
              <w:divsChild>
                <w:div w:id="720135144">
                  <w:marLeft w:val="0"/>
                  <w:marRight w:val="0"/>
                  <w:marTop w:val="0"/>
                  <w:marBottom w:val="0"/>
                  <w:divBdr>
                    <w:top w:val="none" w:sz="0" w:space="0" w:color="auto"/>
                    <w:left w:val="none" w:sz="0" w:space="0" w:color="auto"/>
                    <w:bottom w:val="none" w:sz="0" w:space="0" w:color="auto"/>
                    <w:right w:val="none" w:sz="0" w:space="0" w:color="auto"/>
                  </w:divBdr>
                </w:div>
              </w:divsChild>
            </w:div>
            <w:div w:id="1367101677">
              <w:marLeft w:val="0"/>
              <w:marRight w:val="0"/>
              <w:marTop w:val="0"/>
              <w:marBottom w:val="0"/>
              <w:divBdr>
                <w:top w:val="none" w:sz="0" w:space="0" w:color="auto"/>
                <w:left w:val="none" w:sz="0" w:space="0" w:color="auto"/>
                <w:bottom w:val="none" w:sz="0" w:space="0" w:color="auto"/>
                <w:right w:val="none" w:sz="0" w:space="0" w:color="auto"/>
              </w:divBdr>
              <w:divsChild>
                <w:div w:id="154801979">
                  <w:marLeft w:val="0"/>
                  <w:marRight w:val="0"/>
                  <w:marTop w:val="0"/>
                  <w:marBottom w:val="0"/>
                  <w:divBdr>
                    <w:top w:val="none" w:sz="0" w:space="0" w:color="auto"/>
                    <w:left w:val="none" w:sz="0" w:space="0" w:color="auto"/>
                    <w:bottom w:val="none" w:sz="0" w:space="0" w:color="auto"/>
                    <w:right w:val="none" w:sz="0" w:space="0" w:color="auto"/>
                  </w:divBdr>
                </w:div>
              </w:divsChild>
            </w:div>
            <w:div w:id="186989606">
              <w:marLeft w:val="0"/>
              <w:marRight w:val="0"/>
              <w:marTop w:val="0"/>
              <w:marBottom w:val="0"/>
              <w:divBdr>
                <w:top w:val="none" w:sz="0" w:space="0" w:color="auto"/>
                <w:left w:val="none" w:sz="0" w:space="0" w:color="auto"/>
                <w:bottom w:val="none" w:sz="0" w:space="0" w:color="auto"/>
                <w:right w:val="none" w:sz="0" w:space="0" w:color="auto"/>
              </w:divBdr>
              <w:divsChild>
                <w:div w:id="1023895526">
                  <w:marLeft w:val="0"/>
                  <w:marRight w:val="0"/>
                  <w:marTop w:val="0"/>
                  <w:marBottom w:val="0"/>
                  <w:divBdr>
                    <w:top w:val="none" w:sz="0" w:space="0" w:color="auto"/>
                    <w:left w:val="none" w:sz="0" w:space="0" w:color="auto"/>
                    <w:bottom w:val="none" w:sz="0" w:space="0" w:color="auto"/>
                    <w:right w:val="none" w:sz="0" w:space="0" w:color="auto"/>
                  </w:divBdr>
                </w:div>
              </w:divsChild>
            </w:div>
            <w:div w:id="434204569">
              <w:marLeft w:val="0"/>
              <w:marRight w:val="0"/>
              <w:marTop w:val="0"/>
              <w:marBottom w:val="0"/>
              <w:divBdr>
                <w:top w:val="none" w:sz="0" w:space="0" w:color="auto"/>
                <w:left w:val="none" w:sz="0" w:space="0" w:color="auto"/>
                <w:bottom w:val="none" w:sz="0" w:space="0" w:color="auto"/>
                <w:right w:val="none" w:sz="0" w:space="0" w:color="auto"/>
              </w:divBdr>
              <w:divsChild>
                <w:div w:id="606042384">
                  <w:marLeft w:val="0"/>
                  <w:marRight w:val="0"/>
                  <w:marTop w:val="0"/>
                  <w:marBottom w:val="0"/>
                  <w:divBdr>
                    <w:top w:val="none" w:sz="0" w:space="0" w:color="auto"/>
                    <w:left w:val="none" w:sz="0" w:space="0" w:color="auto"/>
                    <w:bottom w:val="none" w:sz="0" w:space="0" w:color="auto"/>
                    <w:right w:val="none" w:sz="0" w:space="0" w:color="auto"/>
                  </w:divBdr>
                </w:div>
              </w:divsChild>
            </w:div>
            <w:div w:id="1953003478">
              <w:marLeft w:val="0"/>
              <w:marRight w:val="0"/>
              <w:marTop w:val="0"/>
              <w:marBottom w:val="0"/>
              <w:divBdr>
                <w:top w:val="none" w:sz="0" w:space="0" w:color="auto"/>
                <w:left w:val="none" w:sz="0" w:space="0" w:color="auto"/>
                <w:bottom w:val="none" w:sz="0" w:space="0" w:color="auto"/>
                <w:right w:val="none" w:sz="0" w:space="0" w:color="auto"/>
              </w:divBdr>
              <w:divsChild>
                <w:div w:id="1592007161">
                  <w:marLeft w:val="0"/>
                  <w:marRight w:val="0"/>
                  <w:marTop w:val="0"/>
                  <w:marBottom w:val="0"/>
                  <w:divBdr>
                    <w:top w:val="none" w:sz="0" w:space="0" w:color="auto"/>
                    <w:left w:val="none" w:sz="0" w:space="0" w:color="auto"/>
                    <w:bottom w:val="none" w:sz="0" w:space="0" w:color="auto"/>
                    <w:right w:val="none" w:sz="0" w:space="0" w:color="auto"/>
                  </w:divBdr>
                </w:div>
              </w:divsChild>
            </w:div>
            <w:div w:id="1979602027">
              <w:marLeft w:val="0"/>
              <w:marRight w:val="0"/>
              <w:marTop w:val="0"/>
              <w:marBottom w:val="0"/>
              <w:divBdr>
                <w:top w:val="none" w:sz="0" w:space="0" w:color="auto"/>
                <w:left w:val="none" w:sz="0" w:space="0" w:color="auto"/>
                <w:bottom w:val="none" w:sz="0" w:space="0" w:color="auto"/>
                <w:right w:val="none" w:sz="0" w:space="0" w:color="auto"/>
              </w:divBdr>
              <w:divsChild>
                <w:div w:id="1932085363">
                  <w:marLeft w:val="0"/>
                  <w:marRight w:val="0"/>
                  <w:marTop w:val="0"/>
                  <w:marBottom w:val="0"/>
                  <w:divBdr>
                    <w:top w:val="none" w:sz="0" w:space="0" w:color="auto"/>
                    <w:left w:val="none" w:sz="0" w:space="0" w:color="auto"/>
                    <w:bottom w:val="none" w:sz="0" w:space="0" w:color="auto"/>
                    <w:right w:val="none" w:sz="0" w:space="0" w:color="auto"/>
                  </w:divBdr>
                </w:div>
              </w:divsChild>
            </w:div>
            <w:div w:id="1703165433">
              <w:marLeft w:val="0"/>
              <w:marRight w:val="0"/>
              <w:marTop w:val="0"/>
              <w:marBottom w:val="0"/>
              <w:divBdr>
                <w:top w:val="none" w:sz="0" w:space="0" w:color="auto"/>
                <w:left w:val="none" w:sz="0" w:space="0" w:color="auto"/>
                <w:bottom w:val="none" w:sz="0" w:space="0" w:color="auto"/>
                <w:right w:val="none" w:sz="0" w:space="0" w:color="auto"/>
              </w:divBdr>
              <w:divsChild>
                <w:div w:id="515581213">
                  <w:marLeft w:val="0"/>
                  <w:marRight w:val="0"/>
                  <w:marTop w:val="0"/>
                  <w:marBottom w:val="0"/>
                  <w:divBdr>
                    <w:top w:val="none" w:sz="0" w:space="0" w:color="auto"/>
                    <w:left w:val="none" w:sz="0" w:space="0" w:color="auto"/>
                    <w:bottom w:val="none" w:sz="0" w:space="0" w:color="auto"/>
                    <w:right w:val="none" w:sz="0" w:space="0" w:color="auto"/>
                  </w:divBdr>
                </w:div>
              </w:divsChild>
            </w:div>
            <w:div w:id="866210740">
              <w:marLeft w:val="0"/>
              <w:marRight w:val="0"/>
              <w:marTop w:val="0"/>
              <w:marBottom w:val="0"/>
              <w:divBdr>
                <w:top w:val="none" w:sz="0" w:space="0" w:color="auto"/>
                <w:left w:val="none" w:sz="0" w:space="0" w:color="auto"/>
                <w:bottom w:val="none" w:sz="0" w:space="0" w:color="auto"/>
                <w:right w:val="none" w:sz="0" w:space="0" w:color="auto"/>
              </w:divBdr>
              <w:divsChild>
                <w:div w:id="464859868">
                  <w:marLeft w:val="0"/>
                  <w:marRight w:val="0"/>
                  <w:marTop w:val="0"/>
                  <w:marBottom w:val="0"/>
                  <w:divBdr>
                    <w:top w:val="none" w:sz="0" w:space="0" w:color="auto"/>
                    <w:left w:val="none" w:sz="0" w:space="0" w:color="auto"/>
                    <w:bottom w:val="none" w:sz="0" w:space="0" w:color="auto"/>
                    <w:right w:val="none" w:sz="0" w:space="0" w:color="auto"/>
                  </w:divBdr>
                </w:div>
              </w:divsChild>
            </w:div>
            <w:div w:id="526676962">
              <w:marLeft w:val="0"/>
              <w:marRight w:val="0"/>
              <w:marTop w:val="0"/>
              <w:marBottom w:val="0"/>
              <w:divBdr>
                <w:top w:val="none" w:sz="0" w:space="0" w:color="auto"/>
                <w:left w:val="none" w:sz="0" w:space="0" w:color="auto"/>
                <w:bottom w:val="none" w:sz="0" w:space="0" w:color="auto"/>
                <w:right w:val="none" w:sz="0" w:space="0" w:color="auto"/>
              </w:divBdr>
              <w:divsChild>
                <w:div w:id="1107576871">
                  <w:marLeft w:val="0"/>
                  <w:marRight w:val="0"/>
                  <w:marTop w:val="0"/>
                  <w:marBottom w:val="0"/>
                  <w:divBdr>
                    <w:top w:val="none" w:sz="0" w:space="0" w:color="auto"/>
                    <w:left w:val="none" w:sz="0" w:space="0" w:color="auto"/>
                    <w:bottom w:val="none" w:sz="0" w:space="0" w:color="auto"/>
                    <w:right w:val="none" w:sz="0" w:space="0" w:color="auto"/>
                  </w:divBdr>
                </w:div>
              </w:divsChild>
            </w:div>
            <w:div w:id="1127623609">
              <w:marLeft w:val="0"/>
              <w:marRight w:val="0"/>
              <w:marTop w:val="0"/>
              <w:marBottom w:val="0"/>
              <w:divBdr>
                <w:top w:val="none" w:sz="0" w:space="0" w:color="auto"/>
                <w:left w:val="none" w:sz="0" w:space="0" w:color="auto"/>
                <w:bottom w:val="none" w:sz="0" w:space="0" w:color="auto"/>
                <w:right w:val="none" w:sz="0" w:space="0" w:color="auto"/>
              </w:divBdr>
              <w:divsChild>
                <w:div w:id="1303074053">
                  <w:marLeft w:val="0"/>
                  <w:marRight w:val="0"/>
                  <w:marTop w:val="0"/>
                  <w:marBottom w:val="0"/>
                  <w:divBdr>
                    <w:top w:val="none" w:sz="0" w:space="0" w:color="auto"/>
                    <w:left w:val="none" w:sz="0" w:space="0" w:color="auto"/>
                    <w:bottom w:val="none" w:sz="0" w:space="0" w:color="auto"/>
                    <w:right w:val="none" w:sz="0" w:space="0" w:color="auto"/>
                  </w:divBdr>
                </w:div>
              </w:divsChild>
            </w:div>
            <w:div w:id="1524779161">
              <w:marLeft w:val="0"/>
              <w:marRight w:val="0"/>
              <w:marTop w:val="0"/>
              <w:marBottom w:val="0"/>
              <w:divBdr>
                <w:top w:val="none" w:sz="0" w:space="0" w:color="auto"/>
                <w:left w:val="none" w:sz="0" w:space="0" w:color="auto"/>
                <w:bottom w:val="none" w:sz="0" w:space="0" w:color="auto"/>
                <w:right w:val="none" w:sz="0" w:space="0" w:color="auto"/>
              </w:divBdr>
              <w:divsChild>
                <w:div w:id="1511334">
                  <w:marLeft w:val="0"/>
                  <w:marRight w:val="0"/>
                  <w:marTop w:val="0"/>
                  <w:marBottom w:val="0"/>
                  <w:divBdr>
                    <w:top w:val="none" w:sz="0" w:space="0" w:color="auto"/>
                    <w:left w:val="none" w:sz="0" w:space="0" w:color="auto"/>
                    <w:bottom w:val="none" w:sz="0" w:space="0" w:color="auto"/>
                    <w:right w:val="none" w:sz="0" w:space="0" w:color="auto"/>
                  </w:divBdr>
                </w:div>
              </w:divsChild>
            </w:div>
            <w:div w:id="1128358877">
              <w:marLeft w:val="0"/>
              <w:marRight w:val="0"/>
              <w:marTop w:val="0"/>
              <w:marBottom w:val="0"/>
              <w:divBdr>
                <w:top w:val="none" w:sz="0" w:space="0" w:color="auto"/>
                <w:left w:val="none" w:sz="0" w:space="0" w:color="auto"/>
                <w:bottom w:val="none" w:sz="0" w:space="0" w:color="auto"/>
                <w:right w:val="none" w:sz="0" w:space="0" w:color="auto"/>
              </w:divBdr>
              <w:divsChild>
                <w:div w:id="850100104">
                  <w:marLeft w:val="0"/>
                  <w:marRight w:val="0"/>
                  <w:marTop w:val="0"/>
                  <w:marBottom w:val="0"/>
                  <w:divBdr>
                    <w:top w:val="none" w:sz="0" w:space="0" w:color="auto"/>
                    <w:left w:val="none" w:sz="0" w:space="0" w:color="auto"/>
                    <w:bottom w:val="none" w:sz="0" w:space="0" w:color="auto"/>
                    <w:right w:val="none" w:sz="0" w:space="0" w:color="auto"/>
                  </w:divBdr>
                </w:div>
              </w:divsChild>
            </w:div>
            <w:div w:id="330718230">
              <w:marLeft w:val="0"/>
              <w:marRight w:val="0"/>
              <w:marTop w:val="0"/>
              <w:marBottom w:val="0"/>
              <w:divBdr>
                <w:top w:val="none" w:sz="0" w:space="0" w:color="auto"/>
                <w:left w:val="none" w:sz="0" w:space="0" w:color="auto"/>
                <w:bottom w:val="none" w:sz="0" w:space="0" w:color="auto"/>
                <w:right w:val="none" w:sz="0" w:space="0" w:color="auto"/>
              </w:divBdr>
              <w:divsChild>
                <w:div w:id="1289431393">
                  <w:marLeft w:val="0"/>
                  <w:marRight w:val="0"/>
                  <w:marTop w:val="0"/>
                  <w:marBottom w:val="0"/>
                  <w:divBdr>
                    <w:top w:val="none" w:sz="0" w:space="0" w:color="auto"/>
                    <w:left w:val="none" w:sz="0" w:space="0" w:color="auto"/>
                    <w:bottom w:val="none" w:sz="0" w:space="0" w:color="auto"/>
                    <w:right w:val="none" w:sz="0" w:space="0" w:color="auto"/>
                  </w:divBdr>
                </w:div>
              </w:divsChild>
            </w:div>
            <w:div w:id="1144732916">
              <w:marLeft w:val="0"/>
              <w:marRight w:val="0"/>
              <w:marTop w:val="0"/>
              <w:marBottom w:val="0"/>
              <w:divBdr>
                <w:top w:val="none" w:sz="0" w:space="0" w:color="auto"/>
                <w:left w:val="none" w:sz="0" w:space="0" w:color="auto"/>
                <w:bottom w:val="none" w:sz="0" w:space="0" w:color="auto"/>
                <w:right w:val="none" w:sz="0" w:space="0" w:color="auto"/>
              </w:divBdr>
              <w:divsChild>
                <w:div w:id="1480878893">
                  <w:marLeft w:val="0"/>
                  <w:marRight w:val="0"/>
                  <w:marTop w:val="0"/>
                  <w:marBottom w:val="0"/>
                  <w:divBdr>
                    <w:top w:val="none" w:sz="0" w:space="0" w:color="auto"/>
                    <w:left w:val="none" w:sz="0" w:space="0" w:color="auto"/>
                    <w:bottom w:val="none" w:sz="0" w:space="0" w:color="auto"/>
                    <w:right w:val="none" w:sz="0" w:space="0" w:color="auto"/>
                  </w:divBdr>
                </w:div>
              </w:divsChild>
            </w:div>
            <w:div w:id="278492611">
              <w:marLeft w:val="0"/>
              <w:marRight w:val="0"/>
              <w:marTop w:val="0"/>
              <w:marBottom w:val="0"/>
              <w:divBdr>
                <w:top w:val="none" w:sz="0" w:space="0" w:color="auto"/>
                <w:left w:val="none" w:sz="0" w:space="0" w:color="auto"/>
                <w:bottom w:val="none" w:sz="0" w:space="0" w:color="auto"/>
                <w:right w:val="none" w:sz="0" w:space="0" w:color="auto"/>
              </w:divBdr>
              <w:divsChild>
                <w:div w:id="1418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0924">
      <w:bodyDiv w:val="1"/>
      <w:marLeft w:val="0"/>
      <w:marRight w:val="0"/>
      <w:marTop w:val="0"/>
      <w:marBottom w:val="0"/>
      <w:divBdr>
        <w:top w:val="none" w:sz="0" w:space="0" w:color="auto"/>
        <w:left w:val="none" w:sz="0" w:space="0" w:color="auto"/>
        <w:bottom w:val="none" w:sz="0" w:space="0" w:color="auto"/>
        <w:right w:val="none" w:sz="0" w:space="0" w:color="auto"/>
      </w:divBdr>
      <w:divsChild>
        <w:div w:id="311521257">
          <w:marLeft w:val="0"/>
          <w:marRight w:val="0"/>
          <w:marTop w:val="0"/>
          <w:marBottom w:val="0"/>
          <w:divBdr>
            <w:top w:val="none" w:sz="0" w:space="0" w:color="auto"/>
            <w:left w:val="none" w:sz="0" w:space="0" w:color="auto"/>
            <w:bottom w:val="none" w:sz="0" w:space="0" w:color="auto"/>
            <w:right w:val="none" w:sz="0" w:space="0" w:color="auto"/>
          </w:divBdr>
          <w:divsChild>
            <w:div w:id="1363432518">
              <w:marLeft w:val="0"/>
              <w:marRight w:val="0"/>
              <w:marTop w:val="0"/>
              <w:marBottom w:val="0"/>
              <w:divBdr>
                <w:top w:val="none" w:sz="0" w:space="0" w:color="auto"/>
                <w:left w:val="none" w:sz="0" w:space="0" w:color="auto"/>
                <w:bottom w:val="none" w:sz="0" w:space="0" w:color="auto"/>
                <w:right w:val="none" w:sz="0" w:space="0" w:color="auto"/>
              </w:divBdr>
              <w:divsChild>
                <w:div w:id="4486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7493">
      <w:bodyDiv w:val="1"/>
      <w:marLeft w:val="0"/>
      <w:marRight w:val="0"/>
      <w:marTop w:val="0"/>
      <w:marBottom w:val="0"/>
      <w:divBdr>
        <w:top w:val="none" w:sz="0" w:space="0" w:color="auto"/>
        <w:left w:val="none" w:sz="0" w:space="0" w:color="auto"/>
        <w:bottom w:val="none" w:sz="0" w:space="0" w:color="auto"/>
        <w:right w:val="none" w:sz="0" w:space="0" w:color="auto"/>
      </w:divBdr>
      <w:divsChild>
        <w:div w:id="2107118943">
          <w:marLeft w:val="0"/>
          <w:marRight w:val="0"/>
          <w:marTop w:val="0"/>
          <w:marBottom w:val="0"/>
          <w:divBdr>
            <w:top w:val="none" w:sz="0" w:space="0" w:color="auto"/>
            <w:left w:val="none" w:sz="0" w:space="0" w:color="auto"/>
            <w:bottom w:val="none" w:sz="0" w:space="0" w:color="auto"/>
            <w:right w:val="none" w:sz="0" w:space="0" w:color="auto"/>
          </w:divBdr>
          <w:divsChild>
            <w:div w:id="599803051">
              <w:marLeft w:val="0"/>
              <w:marRight w:val="0"/>
              <w:marTop w:val="0"/>
              <w:marBottom w:val="0"/>
              <w:divBdr>
                <w:top w:val="none" w:sz="0" w:space="0" w:color="auto"/>
                <w:left w:val="none" w:sz="0" w:space="0" w:color="auto"/>
                <w:bottom w:val="none" w:sz="0" w:space="0" w:color="auto"/>
                <w:right w:val="none" w:sz="0" w:space="0" w:color="auto"/>
              </w:divBdr>
              <w:divsChild>
                <w:div w:id="1693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6640">
      <w:bodyDiv w:val="1"/>
      <w:marLeft w:val="0"/>
      <w:marRight w:val="0"/>
      <w:marTop w:val="0"/>
      <w:marBottom w:val="0"/>
      <w:divBdr>
        <w:top w:val="none" w:sz="0" w:space="0" w:color="auto"/>
        <w:left w:val="none" w:sz="0" w:space="0" w:color="auto"/>
        <w:bottom w:val="none" w:sz="0" w:space="0" w:color="auto"/>
        <w:right w:val="none" w:sz="0" w:space="0" w:color="auto"/>
      </w:divBdr>
      <w:divsChild>
        <w:div w:id="978068989">
          <w:marLeft w:val="0"/>
          <w:marRight w:val="0"/>
          <w:marTop w:val="0"/>
          <w:marBottom w:val="0"/>
          <w:divBdr>
            <w:top w:val="none" w:sz="0" w:space="0" w:color="auto"/>
            <w:left w:val="none" w:sz="0" w:space="0" w:color="auto"/>
            <w:bottom w:val="none" w:sz="0" w:space="0" w:color="auto"/>
            <w:right w:val="none" w:sz="0" w:space="0" w:color="auto"/>
          </w:divBdr>
        </w:div>
      </w:divsChild>
    </w:div>
    <w:div w:id="1770926788">
      <w:bodyDiv w:val="1"/>
      <w:marLeft w:val="0"/>
      <w:marRight w:val="0"/>
      <w:marTop w:val="0"/>
      <w:marBottom w:val="0"/>
      <w:divBdr>
        <w:top w:val="none" w:sz="0" w:space="0" w:color="auto"/>
        <w:left w:val="none" w:sz="0" w:space="0" w:color="auto"/>
        <w:bottom w:val="none" w:sz="0" w:space="0" w:color="auto"/>
        <w:right w:val="none" w:sz="0" w:space="0" w:color="auto"/>
      </w:divBdr>
      <w:divsChild>
        <w:div w:id="879586741">
          <w:marLeft w:val="0"/>
          <w:marRight w:val="0"/>
          <w:marTop w:val="0"/>
          <w:marBottom w:val="0"/>
          <w:divBdr>
            <w:top w:val="none" w:sz="0" w:space="0" w:color="auto"/>
            <w:left w:val="none" w:sz="0" w:space="0" w:color="auto"/>
            <w:bottom w:val="none" w:sz="0" w:space="0" w:color="auto"/>
            <w:right w:val="none" w:sz="0" w:space="0" w:color="auto"/>
          </w:divBdr>
        </w:div>
      </w:divsChild>
    </w:div>
    <w:div w:id="1781685339">
      <w:bodyDiv w:val="1"/>
      <w:marLeft w:val="0"/>
      <w:marRight w:val="0"/>
      <w:marTop w:val="0"/>
      <w:marBottom w:val="0"/>
      <w:divBdr>
        <w:top w:val="none" w:sz="0" w:space="0" w:color="auto"/>
        <w:left w:val="none" w:sz="0" w:space="0" w:color="auto"/>
        <w:bottom w:val="none" w:sz="0" w:space="0" w:color="auto"/>
        <w:right w:val="none" w:sz="0" w:space="0" w:color="auto"/>
      </w:divBdr>
      <w:divsChild>
        <w:div w:id="443616745">
          <w:marLeft w:val="0"/>
          <w:marRight w:val="0"/>
          <w:marTop w:val="0"/>
          <w:marBottom w:val="0"/>
          <w:divBdr>
            <w:top w:val="none" w:sz="0" w:space="0" w:color="auto"/>
            <w:left w:val="none" w:sz="0" w:space="0" w:color="auto"/>
            <w:bottom w:val="none" w:sz="0" w:space="0" w:color="auto"/>
            <w:right w:val="none" w:sz="0" w:space="0" w:color="auto"/>
          </w:divBdr>
          <w:divsChild>
            <w:div w:id="1546674013">
              <w:marLeft w:val="0"/>
              <w:marRight w:val="0"/>
              <w:marTop w:val="0"/>
              <w:marBottom w:val="0"/>
              <w:divBdr>
                <w:top w:val="none" w:sz="0" w:space="0" w:color="auto"/>
                <w:left w:val="none" w:sz="0" w:space="0" w:color="auto"/>
                <w:bottom w:val="none" w:sz="0" w:space="0" w:color="auto"/>
                <w:right w:val="none" w:sz="0" w:space="0" w:color="auto"/>
              </w:divBdr>
              <w:divsChild>
                <w:div w:id="1550606792">
                  <w:marLeft w:val="0"/>
                  <w:marRight w:val="0"/>
                  <w:marTop w:val="0"/>
                  <w:marBottom w:val="0"/>
                  <w:divBdr>
                    <w:top w:val="none" w:sz="0" w:space="0" w:color="auto"/>
                    <w:left w:val="none" w:sz="0" w:space="0" w:color="auto"/>
                    <w:bottom w:val="none" w:sz="0" w:space="0" w:color="auto"/>
                    <w:right w:val="none" w:sz="0" w:space="0" w:color="auto"/>
                  </w:divBdr>
                </w:div>
              </w:divsChild>
            </w:div>
            <w:div w:id="2009213810">
              <w:marLeft w:val="0"/>
              <w:marRight w:val="0"/>
              <w:marTop w:val="0"/>
              <w:marBottom w:val="0"/>
              <w:divBdr>
                <w:top w:val="none" w:sz="0" w:space="0" w:color="auto"/>
                <w:left w:val="none" w:sz="0" w:space="0" w:color="auto"/>
                <w:bottom w:val="none" w:sz="0" w:space="0" w:color="auto"/>
                <w:right w:val="none" w:sz="0" w:space="0" w:color="auto"/>
              </w:divBdr>
              <w:divsChild>
                <w:div w:id="337392086">
                  <w:marLeft w:val="0"/>
                  <w:marRight w:val="0"/>
                  <w:marTop w:val="0"/>
                  <w:marBottom w:val="0"/>
                  <w:divBdr>
                    <w:top w:val="none" w:sz="0" w:space="0" w:color="auto"/>
                    <w:left w:val="none" w:sz="0" w:space="0" w:color="auto"/>
                    <w:bottom w:val="none" w:sz="0" w:space="0" w:color="auto"/>
                    <w:right w:val="none" w:sz="0" w:space="0" w:color="auto"/>
                  </w:divBdr>
                </w:div>
              </w:divsChild>
            </w:div>
            <w:div w:id="1133210729">
              <w:marLeft w:val="0"/>
              <w:marRight w:val="0"/>
              <w:marTop w:val="0"/>
              <w:marBottom w:val="0"/>
              <w:divBdr>
                <w:top w:val="none" w:sz="0" w:space="0" w:color="auto"/>
                <w:left w:val="none" w:sz="0" w:space="0" w:color="auto"/>
                <w:bottom w:val="none" w:sz="0" w:space="0" w:color="auto"/>
                <w:right w:val="none" w:sz="0" w:space="0" w:color="auto"/>
              </w:divBdr>
              <w:divsChild>
                <w:div w:id="912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1206">
          <w:marLeft w:val="0"/>
          <w:marRight w:val="0"/>
          <w:marTop w:val="0"/>
          <w:marBottom w:val="0"/>
          <w:divBdr>
            <w:top w:val="none" w:sz="0" w:space="0" w:color="auto"/>
            <w:left w:val="none" w:sz="0" w:space="0" w:color="auto"/>
            <w:bottom w:val="none" w:sz="0" w:space="0" w:color="auto"/>
            <w:right w:val="none" w:sz="0" w:space="0" w:color="auto"/>
          </w:divBdr>
          <w:divsChild>
            <w:div w:id="1138037543">
              <w:marLeft w:val="0"/>
              <w:marRight w:val="0"/>
              <w:marTop w:val="0"/>
              <w:marBottom w:val="0"/>
              <w:divBdr>
                <w:top w:val="none" w:sz="0" w:space="0" w:color="auto"/>
                <w:left w:val="none" w:sz="0" w:space="0" w:color="auto"/>
                <w:bottom w:val="none" w:sz="0" w:space="0" w:color="auto"/>
                <w:right w:val="none" w:sz="0" w:space="0" w:color="auto"/>
              </w:divBdr>
              <w:divsChild>
                <w:div w:id="7925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5231">
          <w:marLeft w:val="0"/>
          <w:marRight w:val="0"/>
          <w:marTop w:val="0"/>
          <w:marBottom w:val="0"/>
          <w:divBdr>
            <w:top w:val="none" w:sz="0" w:space="0" w:color="auto"/>
            <w:left w:val="none" w:sz="0" w:space="0" w:color="auto"/>
            <w:bottom w:val="none" w:sz="0" w:space="0" w:color="auto"/>
            <w:right w:val="none" w:sz="0" w:space="0" w:color="auto"/>
          </w:divBdr>
          <w:divsChild>
            <w:div w:id="584847491">
              <w:marLeft w:val="0"/>
              <w:marRight w:val="0"/>
              <w:marTop w:val="0"/>
              <w:marBottom w:val="0"/>
              <w:divBdr>
                <w:top w:val="none" w:sz="0" w:space="0" w:color="auto"/>
                <w:left w:val="none" w:sz="0" w:space="0" w:color="auto"/>
                <w:bottom w:val="none" w:sz="0" w:space="0" w:color="auto"/>
                <w:right w:val="none" w:sz="0" w:space="0" w:color="auto"/>
              </w:divBdr>
              <w:divsChild>
                <w:div w:id="16596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6931">
          <w:marLeft w:val="0"/>
          <w:marRight w:val="0"/>
          <w:marTop w:val="0"/>
          <w:marBottom w:val="0"/>
          <w:divBdr>
            <w:top w:val="none" w:sz="0" w:space="0" w:color="auto"/>
            <w:left w:val="none" w:sz="0" w:space="0" w:color="auto"/>
            <w:bottom w:val="none" w:sz="0" w:space="0" w:color="auto"/>
            <w:right w:val="none" w:sz="0" w:space="0" w:color="auto"/>
          </w:divBdr>
          <w:divsChild>
            <w:div w:id="1194995456">
              <w:marLeft w:val="0"/>
              <w:marRight w:val="0"/>
              <w:marTop w:val="0"/>
              <w:marBottom w:val="0"/>
              <w:divBdr>
                <w:top w:val="none" w:sz="0" w:space="0" w:color="auto"/>
                <w:left w:val="none" w:sz="0" w:space="0" w:color="auto"/>
                <w:bottom w:val="none" w:sz="0" w:space="0" w:color="auto"/>
                <w:right w:val="none" w:sz="0" w:space="0" w:color="auto"/>
              </w:divBdr>
              <w:divsChild>
                <w:div w:id="1242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7745">
      <w:bodyDiv w:val="1"/>
      <w:marLeft w:val="0"/>
      <w:marRight w:val="0"/>
      <w:marTop w:val="0"/>
      <w:marBottom w:val="0"/>
      <w:divBdr>
        <w:top w:val="none" w:sz="0" w:space="0" w:color="auto"/>
        <w:left w:val="none" w:sz="0" w:space="0" w:color="auto"/>
        <w:bottom w:val="none" w:sz="0" w:space="0" w:color="auto"/>
        <w:right w:val="none" w:sz="0" w:space="0" w:color="auto"/>
      </w:divBdr>
      <w:divsChild>
        <w:div w:id="500237745">
          <w:marLeft w:val="0"/>
          <w:marRight w:val="0"/>
          <w:marTop w:val="0"/>
          <w:marBottom w:val="0"/>
          <w:divBdr>
            <w:top w:val="none" w:sz="0" w:space="0" w:color="auto"/>
            <w:left w:val="none" w:sz="0" w:space="0" w:color="auto"/>
            <w:bottom w:val="none" w:sz="0" w:space="0" w:color="auto"/>
            <w:right w:val="none" w:sz="0" w:space="0" w:color="auto"/>
          </w:divBdr>
          <w:divsChild>
            <w:div w:id="874317121">
              <w:marLeft w:val="0"/>
              <w:marRight w:val="0"/>
              <w:marTop w:val="0"/>
              <w:marBottom w:val="0"/>
              <w:divBdr>
                <w:top w:val="none" w:sz="0" w:space="0" w:color="auto"/>
                <w:left w:val="none" w:sz="0" w:space="0" w:color="auto"/>
                <w:bottom w:val="none" w:sz="0" w:space="0" w:color="auto"/>
                <w:right w:val="none" w:sz="0" w:space="0" w:color="auto"/>
              </w:divBdr>
              <w:divsChild>
                <w:div w:id="7004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1284">
      <w:bodyDiv w:val="1"/>
      <w:marLeft w:val="0"/>
      <w:marRight w:val="0"/>
      <w:marTop w:val="0"/>
      <w:marBottom w:val="0"/>
      <w:divBdr>
        <w:top w:val="none" w:sz="0" w:space="0" w:color="auto"/>
        <w:left w:val="none" w:sz="0" w:space="0" w:color="auto"/>
        <w:bottom w:val="none" w:sz="0" w:space="0" w:color="auto"/>
        <w:right w:val="none" w:sz="0" w:space="0" w:color="auto"/>
      </w:divBdr>
      <w:divsChild>
        <w:div w:id="2118021538">
          <w:marLeft w:val="0"/>
          <w:marRight w:val="0"/>
          <w:marTop w:val="0"/>
          <w:marBottom w:val="0"/>
          <w:divBdr>
            <w:top w:val="none" w:sz="0" w:space="0" w:color="auto"/>
            <w:left w:val="none" w:sz="0" w:space="0" w:color="auto"/>
            <w:bottom w:val="none" w:sz="0" w:space="0" w:color="auto"/>
            <w:right w:val="none" w:sz="0" w:space="0" w:color="auto"/>
          </w:divBdr>
          <w:divsChild>
            <w:div w:id="1438866155">
              <w:marLeft w:val="0"/>
              <w:marRight w:val="0"/>
              <w:marTop w:val="0"/>
              <w:marBottom w:val="0"/>
              <w:divBdr>
                <w:top w:val="none" w:sz="0" w:space="0" w:color="auto"/>
                <w:left w:val="none" w:sz="0" w:space="0" w:color="auto"/>
                <w:bottom w:val="none" w:sz="0" w:space="0" w:color="auto"/>
                <w:right w:val="none" w:sz="0" w:space="0" w:color="auto"/>
              </w:divBdr>
              <w:divsChild>
                <w:div w:id="14170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8568">
      <w:bodyDiv w:val="1"/>
      <w:marLeft w:val="0"/>
      <w:marRight w:val="0"/>
      <w:marTop w:val="0"/>
      <w:marBottom w:val="0"/>
      <w:divBdr>
        <w:top w:val="none" w:sz="0" w:space="0" w:color="auto"/>
        <w:left w:val="none" w:sz="0" w:space="0" w:color="auto"/>
        <w:bottom w:val="none" w:sz="0" w:space="0" w:color="auto"/>
        <w:right w:val="none" w:sz="0" w:space="0" w:color="auto"/>
      </w:divBdr>
      <w:divsChild>
        <w:div w:id="213397854">
          <w:marLeft w:val="0"/>
          <w:marRight w:val="0"/>
          <w:marTop w:val="0"/>
          <w:marBottom w:val="0"/>
          <w:divBdr>
            <w:top w:val="none" w:sz="0" w:space="0" w:color="auto"/>
            <w:left w:val="none" w:sz="0" w:space="0" w:color="auto"/>
            <w:bottom w:val="none" w:sz="0" w:space="0" w:color="auto"/>
            <w:right w:val="none" w:sz="0" w:space="0" w:color="auto"/>
          </w:divBdr>
          <w:divsChild>
            <w:div w:id="317659495">
              <w:marLeft w:val="0"/>
              <w:marRight w:val="0"/>
              <w:marTop w:val="0"/>
              <w:marBottom w:val="0"/>
              <w:divBdr>
                <w:top w:val="none" w:sz="0" w:space="0" w:color="auto"/>
                <w:left w:val="none" w:sz="0" w:space="0" w:color="auto"/>
                <w:bottom w:val="none" w:sz="0" w:space="0" w:color="auto"/>
                <w:right w:val="none" w:sz="0" w:space="0" w:color="auto"/>
              </w:divBdr>
              <w:divsChild>
                <w:div w:id="8570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8564">
      <w:bodyDiv w:val="1"/>
      <w:marLeft w:val="0"/>
      <w:marRight w:val="0"/>
      <w:marTop w:val="0"/>
      <w:marBottom w:val="0"/>
      <w:divBdr>
        <w:top w:val="none" w:sz="0" w:space="0" w:color="auto"/>
        <w:left w:val="none" w:sz="0" w:space="0" w:color="auto"/>
        <w:bottom w:val="none" w:sz="0" w:space="0" w:color="auto"/>
        <w:right w:val="none" w:sz="0" w:space="0" w:color="auto"/>
      </w:divBdr>
      <w:divsChild>
        <w:div w:id="2115437464">
          <w:marLeft w:val="0"/>
          <w:marRight w:val="0"/>
          <w:marTop w:val="0"/>
          <w:marBottom w:val="0"/>
          <w:divBdr>
            <w:top w:val="none" w:sz="0" w:space="0" w:color="auto"/>
            <w:left w:val="none" w:sz="0" w:space="0" w:color="auto"/>
            <w:bottom w:val="none" w:sz="0" w:space="0" w:color="auto"/>
            <w:right w:val="none" w:sz="0" w:space="0" w:color="auto"/>
          </w:divBdr>
          <w:divsChild>
            <w:div w:id="23407439">
              <w:marLeft w:val="0"/>
              <w:marRight w:val="0"/>
              <w:marTop w:val="0"/>
              <w:marBottom w:val="0"/>
              <w:divBdr>
                <w:top w:val="none" w:sz="0" w:space="0" w:color="auto"/>
                <w:left w:val="none" w:sz="0" w:space="0" w:color="auto"/>
                <w:bottom w:val="none" w:sz="0" w:space="0" w:color="auto"/>
                <w:right w:val="none" w:sz="0" w:space="0" w:color="auto"/>
              </w:divBdr>
              <w:divsChild>
                <w:div w:id="1649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2471">
      <w:bodyDiv w:val="1"/>
      <w:marLeft w:val="0"/>
      <w:marRight w:val="0"/>
      <w:marTop w:val="0"/>
      <w:marBottom w:val="0"/>
      <w:divBdr>
        <w:top w:val="none" w:sz="0" w:space="0" w:color="auto"/>
        <w:left w:val="none" w:sz="0" w:space="0" w:color="auto"/>
        <w:bottom w:val="none" w:sz="0" w:space="0" w:color="auto"/>
        <w:right w:val="none" w:sz="0" w:space="0" w:color="auto"/>
      </w:divBdr>
      <w:divsChild>
        <w:div w:id="18094625">
          <w:marLeft w:val="0"/>
          <w:marRight w:val="0"/>
          <w:marTop w:val="0"/>
          <w:marBottom w:val="0"/>
          <w:divBdr>
            <w:top w:val="none" w:sz="0" w:space="0" w:color="auto"/>
            <w:left w:val="none" w:sz="0" w:space="0" w:color="auto"/>
            <w:bottom w:val="none" w:sz="0" w:space="0" w:color="auto"/>
            <w:right w:val="none" w:sz="0" w:space="0" w:color="auto"/>
          </w:divBdr>
          <w:divsChild>
            <w:div w:id="940146387">
              <w:marLeft w:val="0"/>
              <w:marRight w:val="0"/>
              <w:marTop w:val="0"/>
              <w:marBottom w:val="0"/>
              <w:divBdr>
                <w:top w:val="none" w:sz="0" w:space="0" w:color="auto"/>
                <w:left w:val="none" w:sz="0" w:space="0" w:color="auto"/>
                <w:bottom w:val="none" w:sz="0" w:space="0" w:color="auto"/>
                <w:right w:val="none" w:sz="0" w:space="0" w:color="auto"/>
              </w:divBdr>
              <w:divsChild>
                <w:div w:id="74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4043">
      <w:bodyDiv w:val="1"/>
      <w:marLeft w:val="0"/>
      <w:marRight w:val="0"/>
      <w:marTop w:val="0"/>
      <w:marBottom w:val="0"/>
      <w:divBdr>
        <w:top w:val="none" w:sz="0" w:space="0" w:color="auto"/>
        <w:left w:val="none" w:sz="0" w:space="0" w:color="auto"/>
        <w:bottom w:val="none" w:sz="0" w:space="0" w:color="auto"/>
        <w:right w:val="none" w:sz="0" w:space="0" w:color="auto"/>
      </w:divBdr>
      <w:divsChild>
        <w:div w:id="293024688">
          <w:marLeft w:val="0"/>
          <w:marRight w:val="0"/>
          <w:marTop w:val="0"/>
          <w:marBottom w:val="0"/>
          <w:divBdr>
            <w:top w:val="none" w:sz="0" w:space="0" w:color="auto"/>
            <w:left w:val="none" w:sz="0" w:space="0" w:color="auto"/>
            <w:bottom w:val="none" w:sz="0" w:space="0" w:color="auto"/>
            <w:right w:val="none" w:sz="0" w:space="0" w:color="auto"/>
          </w:divBdr>
          <w:divsChild>
            <w:div w:id="945577438">
              <w:marLeft w:val="0"/>
              <w:marRight w:val="0"/>
              <w:marTop w:val="0"/>
              <w:marBottom w:val="0"/>
              <w:divBdr>
                <w:top w:val="none" w:sz="0" w:space="0" w:color="auto"/>
                <w:left w:val="none" w:sz="0" w:space="0" w:color="auto"/>
                <w:bottom w:val="none" w:sz="0" w:space="0" w:color="auto"/>
                <w:right w:val="none" w:sz="0" w:space="0" w:color="auto"/>
              </w:divBdr>
              <w:divsChild>
                <w:div w:id="1779911129">
                  <w:marLeft w:val="0"/>
                  <w:marRight w:val="0"/>
                  <w:marTop w:val="0"/>
                  <w:marBottom w:val="0"/>
                  <w:divBdr>
                    <w:top w:val="none" w:sz="0" w:space="0" w:color="auto"/>
                    <w:left w:val="none" w:sz="0" w:space="0" w:color="auto"/>
                    <w:bottom w:val="none" w:sz="0" w:space="0" w:color="auto"/>
                    <w:right w:val="none" w:sz="0" w:space="0" w:color="auto"/>
                  </w:divBdr>
                </w:div>
              </w:divsChild>
            </w:div>
            <w:div w:id="1467549393">
              <w:marLeft w:val="0"/>
              <w:marRight w:val="0"/>
              <w:marTop w:val="0"/>
              <w:marBottom w:val="0"/>
              <w:divBdr>
                <w:top w:val="none" w:sz="0" w:space="0" w:color="auto"/>
                <w:left w:val="none" w:sz="0" w:space="0" w:color="auto"/>
                <w:bottom w:val="none" w:sz="0" w:space="0" w:color="auto"/>
                <w:right w:val="none" w:sz="0" w:space="0" w:color="auto"/>
              </w:divBdr>
              <w:divsChild>
                <w:div w:id="1115716082">
                  <w:marLeft w:val="0"/>
                  <w:marRight w:val="0"/>
                  <w:marTop w:val="0"/>
                  <w:marBottom w:val="0"/>
                  <w:divBdr>
                    <w:top w:val="none" w:sz="0" w:space="0" w:color="auto"/>
                    <w:left w:val="none" w:sz="0" w:space="0" w:color="auto"/>
                    <w:bottom w:val="none" w:sz="0" w:space="0" w:color="auto"/>
                    <w:right w:val="none" w:sz="0" w:space="0" w:color="auto"/>
                  </w:divBdr>
                </w:div>
              </w:divsChild>
            </w:div>
            <w:div w:id="260114896">
              <w:marLeft w:val="0"/>
              <w:marRight w:val="0"/>
              <w:marTop w:val="0"/>
              <w:marBottom w:val="0"/>
              <w:divBdr>
                <w:top w:val="none" w:sz="0" w:space="0" w:color="auto"/>
                <w:left w:val="none" w:sz="0" w:space="0" w:color="auto"/>
                <w:bottom w:val="none" w:sz="0" w:space="0" w:color="auto"/>
                <w:right w:val="none" w:sz="0" w:space="0" w:color="auto"/>
              </w:divBdr>
              <w:divsChild>
                <w:div w:id="90980584">
                  <w:marLeft w:val="0"/>
                  <w:marRight w:val="0"/>
                  <w:marTop w:val="0"/>
                  <w:marBottom w:val="0"/>
                  <w:divBdr>
                    <w:top w:val="none" w:sz="0" w:space="0" w:color="auto"/>
                    <w:left w:val="none" w:sz="0" w:space="0" w:color="auto"/>
                    <w:bottom w:val="none" w:sz="0" w:space="0" w:color="auto"/>
                    <w:right w:val="none" w:sz="0" w:space="0" w:color="auto"/>
                  </w:divBdr>
                </w:div>
              </w:divsChild>
            </w:div>
            <w:div w:id="293101890">
              <w:marLeft w:val="0"/>
              <w:marRight w:val="0"/>
              <w:marTop w:val="0"/>
              <w:marBottom w:val="0"/>
              <w:divBdr>
                <w:top w:val="none" w:sz="0" w:space="0" w:color="auto"/>
                <w:left w:val="none" w:sz="0" w:space="0" w:color="auto"/>
                <w:bottom w:val="none" w:sz="0" w:space="0" w:color="auto"/>
                <w:right w:val="none" w:sz="0" w:space="0" w:color="auto"/>
              </w:divBdr>
              <w:divsChild>
                <w:div w:id="176044480">
                  <w:marLeft w:val="0"/>
                  <w:marRight w:val="0"/>
                  <w:marTop w:val="0"/>
                  <w:marBottom w:val="0"/>
                  <w:divBdr>
                    <w:top w:val="none" w:sz="0" w:space="0" w:color="auto"/>
                    <w:left w:val="none" w:sz="0" w:space="0" w:color="auto"/>
                    <w:bottom w:val="none" w:sz="0" w:space="0" w:color="auto"/>
                    <w:right w:val="none" w:sz="0" w:space="0" w:color="auto"/>
                  </w:divBdr>
                </w:div>
              </w:divsChild>
            </w:div>
            <w:div w:id="249119820">
              <w:marLeft w:val="0"/>
              <w:marRight w:val="0"/>
              <w:marTop w:val="0"/>
              <w:marBottom w:val="0"/>
              <w:divBdr>
                <w:top w:val="none" w:sz="0" w:space="0" w:color="auto"/>
                <w:left w:val="none" w:sz="0" w:space="0" w:color="auto"/>
                <w:bottom w:val="none" w:sz="0" w:space="0" w:color="auto"/>
                <w:right w:val="none" w:sz="0" w:space="0" w:color="auto"/>
              </w:divBdr>
              <w:divsChild>
                <w:div w:id="1190029149">
                  <w:marLeft w:val="0"/>
                  <w:marRight w:val="0"/>
                  <w:marTop w:val="0"/>
                  <w:marBottom w:val="0"/>
                  <w:divBdr>
                    <w:top w:val="none" w:sz="0" w:space="0" w:color="auto"/>
                    <w:left w:val="none" w:sz="0" w:space="0" w:color="auto"/>
                    <w:bottom w:val="none" w:sz="0" w:space="0" w:color="auto"/>
                    <w:right w:val="none" w:sz="0" w:space="0" w:color="auto"/>
                  </w:divBdr>
                </w:div>
              </w:divsChild>
            </w:div>
            <w:div w:id="486824042">
              <w:marLeft w:val="0"/>
              <w:marRight w:val="0"/>
              <w:marTop w:val="0"/>
              <w:marBottom w:val="0"/>
              <w:divBdr>
                <w:top w:val="none" w:sz="0" w:space="0" w:color="auto"/>
                <w:left w:val="none" w:sz="0" w:space="0" w:color="auto"/>
                <w:bottom w:val="none" w:sz="0" w:space="0" w:color="auto"/>
                <w:right w:val="none" w:sz="0" w:space="0" w:color="auto"/>
              </w:divBdr>
              <w:divsChild>
                <w:div w:id="715661105">
                  <w:marLeft w:val="0"/>
                  <w:marRight w:val="0"/>
                  <w:marTop w:val="0"/>
                  <w:marBottom w:val="0"/>
                  <w:divBdr>
                    <w:top w:val="none" w:sz="0" w:space="0" w:color="auto"/>
                    <w:left w:val="none" w:sz="0" w:space="0" w:color="auto"/>
                    <w:bottom w:val="none" w:sz="0" w:space="0" w:color="auto"/>
                    <w:right w:val="none" w:sz="0" w:space="0" w:color="auto"/>
                  </w:divBdr>
                </w:div>
              </w:divsChild>
            </w:div>
            <w:div w:id="227694280">
              <w:marLeft w:val="0"/>
              <w:marRight w:val="0"/>
              <w:marTop w:val="0"/>
              <w:marBottom w:val="0"/>
              <w:divBdr>
                <w:top w:val="none" w:sz="0" w:space="0" w:color="auto"/>
                <w:left w:val="none" w:sz="0" w:space="0" w:color="auto"/>
                <w:bottom w:val="none" w:sz="0" w:space="0" w:color="auto"/>
                <w:right w:val="none" w:sz="0" w:space="0" w:color="auto"/>
              </w:divBdr>
              <w:divsChild>
                <w:div w:id="2072196851">
                  <w:marLeft w:val="0"/>
                  <w:marRight w:val="0"/>
                  <w:marTop w:val="0"/>
                  <w:marBottom w:val="0"/>
                  <w:divBdr>
                    <w:top w:val="none" w:sz="0" w:space="0" w:color="auto"/>
                    <w:left w:val="none" w:sz="0" w:space="0" w:color="auto"/>
                    <w:bottom w:val="none" w:sz="0" w:space="0" w:color="auto"/>
                    <w:right w:val="none" w:sz="0" w:space="0" w:color="auto"/>
                  </w:divBdr>
                </w:div>
              </w:divsChild>
            </w:div>
            <w:div w:id="14229576">
              <w:marLeft w:val="0"/>
              <w:marRight w:val="0"/>
              <w:marTop w:val="0"/>
              <w:marBottom w:val="0"/>
              <w:divBdr>
                <w:top w:val="none" w:sz="0" w:space="0" w:color="auto"/>
                <w:left w:val="none" w:sz="0" w:space="0" w:color="auto"/>
                <w:bottom w:val="none" w:sz="0" w:space="0" w:color="auto"/>
                <w:right w:val="none" w:sz="0" w:space="0" w:color="auto"/>
              </w:divBdr>
              <w:divsChild>
                <w:div w:id="1461461788">
                  <w:marLeft w:val="0"/>
                  <w:marRight w:val="0"/>
                  <w:marTop w:val="0"/>
                  <w:marBottom w:val="0"/>
                  <w:divBdr>
                    <w:top w:val="none" w:sz="0" w:space="0" w:color="auto"/>
                    <w:left w:val="none" w:sz="0" w:space="0" w:color="auto"/>
                    <w:bottom w:val="none" w:sz="0" w:space="0" w:color="auto"/>
                    <w:right w:val="none" w:sz="0" w:space="0" w:color="auto"/>
                  </w:divBdr>
                </w:div>
              </w:divsChild>
            </w:div>
            <w:div w:id="1805929362">
              <w:marLeft w:val="0"/>
              <w:marRight w:val="0"/>
              <w:marTop w:val="0"/>
              <w:marBottom w:val="0"/>
              <w:divBdr>
                <w:top w:val="none" w:sz="0" w:space="0" w:color="auto"/>
                <w:left w:val="none" w:sz="0" w:space="0" w:color="auto"/>
                <w:bottom w:val="none" w:sz="0" w:space="0" w:color="auto"/>
                <w:right w:val="none" w:sz="0" w:space="0" w:color="auto"/>
              </w:divBdr>
              <w:divsChild>
                <w:div w:id="1980498813">
                  <w:marLeft w:val="0"/>
                  <w:marRight w:val="0"/>
                  <w:marTop w:val="0"/>
                  <w:marBottom w:val="0"/>
                  <w:divBdr>
                    <w:top w:val="none" w:sz="0" w:space="0" w:color="auto"/>
                    <w:left w:val="none" w:sz="0" w:space="0" w:color="auto"/>
                    <w:bottom w:val="none" w:sz="0" w:space="0" w:color="auto"/>
                    <w:right w:val="none" w:sz="0" w:space="0" w:color="auto"/>
                  </w:divBdr>
                </w:div>
              </w:divsChild>
            </w:div>
            <w:div w:id="258803096">
              <w:marLeft w:val="0"/>
              <w:marRight w:val="0"/>
              <w:marTop w:val="0"/>
              <w:marBottom w:val="0"/>
              <w:divBdr>
                <w:top w:val="none" w:sz="0" w:space="0" w:color="auto"/>
                <w:left w:val="none" w:sz="0" w:space="0" w:color="auto"/>
                <w:bottom w:val="none" w:sz="0" w:space="0" w:color="auto"/>
                <w:right w:val="none" w:sz="0" w:space="0" w:color="auto"/>
              </w:divBdr>
              <w:divsChild>
                <w:div w:id="920453220">
                  <w:marLeft w:val="0"/>
                  <w:marRight w:val="0"/>
                  <w:marTop w:val="0"/>
                  <w:marBottom w:val="0"/>
                  <w:divBdr>
                    <w:top w:val="none" w:sz="0" w:space="0" w:color="auto"/>
                    <w:left w:val="none" w:sz="0" w:space="0" w:color="auto"/>
                    <w:bottom w:val="none" w:sz="0" w:space="0" w:color="auto"/>
                    <w:right w:val="none" w:sz="0" w:space="0" w:color="auto"/>
                  </w:divBdr>
                </w:div>
              </w:divsChild>
            </w:div>
            <w:div w:id="1897036961">
              <w:marLeft w:val="0"/>
              <w:marRight w:val="0"/>
              <w:marTop w:val="0"/>
              <w:marBottom w:val="0"/>
              <w:divBdr>
                <w:top w:val="none" w:sz="0" w:space="0" w:color="auto"/>
                <w:left w:val="none" w:sz="0" w:space="0" w:color="auto"/>
                <w:bottom w:val="none" w:sz="0" w:space="0" w:color="auto"/>
                <w:right w:val="none" w:sz="0" w:space="0" w:color="auto"/>
              </w:divBdr>
              <w:divsChild>
                <w:div w:id="513999935">
                  <w:marLeft w:val="0"/>
                  <w:marRight w:val="0"/>
                  <w:marTop w:val="0"/>
                  <w:marBottom w:val="0"/>
                  <w:divBdr>
                    <w:top w:val="none" w:sz="0" w:space="0" w:color="auto"/>
                    <w:left w:val="none" w:sz="0" w:space="0" w:color="auto"/>
                    <w:bottom w:val="none" w:sz="0" w:space="0" w:color="auto"/>
                    <w:right w:val="none" w:sz="0" w:space="0" w:color="auto"/>
                  </w:divBdr>
                </w:div>
              </w:divsChild>
            </w:div>
            <w:div w:id="202718992">
              <w:marLeft w:val="0"/>
              <w:marRight w:val="0"/>
              <w:marTop w:val="0"/>
              <w:marBottom w:val="0"/>
              <w:divBdr>
                <w:top w:val="none" w:sz="0" w:space="0" w:color="auto"/>
                <w:left w:val="none" w:sz="0" w:space="0" w:color="auto"/>
                <w:bottom w:val="none" w:sz="0" w:space="0" w:color="auto"/>
                <w:right w:val="none" w:sz="0" w:space="0" w:color="auto"/>
              </w:divBdr>
              <w:divsChild>
                <w:div w:id="1341472766">
                  <w:marLeft w:val="0"/>
                  <w:marRight w:val="0"/>
                  <w:marTop w:val="0"/>
                  <w:marBottom w:val="0"/>
                  <w:divBdr>
                    <w:top w:val="none" w:sz="0" w:space="0" w:color="auto"/>
                    <w:left w:val="none" w:sz="0" w:space="0" w:color="auto"/>
                    <w:bottom w:val="none" w:sz="0" w:space="0" w:color="auto"/>
                    <w:right w:val="none" w:sz="0" w:space="0" w:color="auto"/>
                  </w:divBdr>
                </w:div>
              </w:divsChild>
            </w:div>
            <w:div w:id="1707945107">
              <w:marLeft w:val="0"/>
              <w:marRight w:val="0"/>
              <w:marTop w:val="0"/>
              <w:marBottom w:val="0"/>
              <w:divBdr>
                <w:top w:val="none" w:sz="0" w:space="0" w:color="auto"/>
                <w:left w:val="none" w:sz="0" w:space="0" w:color="auto"/>
                <w:bottom w:val="none" w:sz="0" w:space="0" w:color="auto"/>
                <w:right w:val="none" w:sz="0" w:space="0" w:color="auto"/>
              </w:divBdr>
              <w:divsChild>
                <w:div w:id="1940676557">
                  <w:marLeft w:val="0"/>
                  <w:marRight w:val="0"/>
                  <w:marTop w:val="0"/>
                  <w:marBottom w:val="0"/>
                  <w:divBdr>
                    <w:top w:val="none" w:sz="0" w:space="0" w:color="auto"/>
                    <w:left w:val="none" w:sz="0" w:space="0" w:color="auto"/>
                    <w:bottom w:val="none" w:sz="0" w:space="0" w:color="auto"/>
                    <w:right w:val="none" w:sz="0" w:space="0" w:color="auto"/>
                  </w:divBdr>
                </w:div>
              </w:divsChild>
            </w:div>
            <w:div w:id="1379476299">
              <w:marLeft w:val="0"/>
              <w:marRight w:val="0"/>
              <w:marTop w:val="0"/>
              <w:marBottom w:val="0"/>
              <w:divBdr>
                <w:top w:val="none" w:sz="0" w:space="0" w:color="auto"/>
                <w:left w:val="none" w:sz="0" w:space="0" w:color="auto"/>
                <w:bottom w:val="none" w:sz="0" w:space="0" w:color="auto"/>
                <w:right w:val="none" w:sz="0" w:space="0" w:color="auto"/>
              </w:divBdr>
              <w:divsChild>
                <w:div w:id="1526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4154</Words>
  <Characters>24927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PCEiA ORDO</dc:creator>
  <cp:keywords/>
  <dc:description/>
  <cp:lastModifiedBy>PCEiA ORDO</cp:lastModifiedBy>
  <cp:revision>14</cp:revision>
  <cp:lastPrinted>2023-08-16T11:44:00Z</cp:lastPrinted>
  <dcterms:created xsi:type="dcterms:W3CDTF">2023-08-06T18:25:00Z</dcterms:created>
  <dcterms:modified xsi:type="dcterms:W3CDTF">2023-08-28T12:07:00Z</dcterms:modified>
</cp:coreProperties>
</file>